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301E4932"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FB65A7" w:rsidRPr="00FB65A7">
        <w:rPr>
          <w:rFonts w:ascii="Times New Roman" w:hAnsi="Times New Roman"/>
          <w:b/>
          <w:sz w:val="22"/>
          <w:szCs w:val="22"/>
          <w:lang w:val="en-GB"/>
        </w:rPr>
        <w:t>Forest fire detection and monitoring system for project STOP FIRES</w:t>
      </w:r>
      <w:r w:rsidRPr="002B0798">
        <w:rPr>
          <w:rFonts w:ascii="Times New Roman" w:hAnsi="Times New Roman"/>
          <w:b/>
          <w:sz w:val="22"/>
          <w:szCs w:val="22"/>
          <w:lang w:val="en-GB"/>
        </w:rPr>
        <w:tab/>
      </w:r>
      <w:r w:rsidRPr="002B0798">
        <w:rPr>
          <w:rFonts w:ascii="Times New Roman" w:hAnsi="Times New Roman"/>
          <w:b/>
          <w:sz w:val="22"/>
          <w:lang w:val="en-GB"/>
        </w:rPr>
        <w:t>p 1 /…</w:t>
      </w:r>
    </w:p>
    <w:p w14:paraId="2E10F4D6" w14:textId="2CED839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B65A7" w:rsidRPr="00FB65A7">
        <w:rPr>
          <w:rFonts w:ascii="Times New Roman" w:hAnsi="Times New Roman"/>
          <w:b/>
          <w:bCs/>
          <w:sz w:val="22"/>
          <w:lang w:val="en-GB"/>
        </w:rPr>
        <w:t>TD03 - HUSRB/23R/11/086–5.1.3</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E5AA497" w14:textId="77777777" w:rsidR="00FB65A7" w:rsidRPr="008F02E8" w:rsidRDefault="005C4176" w:rsidP="00FB65A7">
      <w:pPr>
        <w:contextualSpacing/>
        <w:jc w:val="both"/>
        <w:rPr>
          <w:rFonts w:ascii="Times New Roman" w:hAnsi="Times New Roman"/>
          <w:b/>
          <w:sz w:val="22"/>
          <w:szCs w:val="22"/>
          <w:lang w:val="en-GB"/>
        </w:rPr>
      </w:pPr>
      <w:r>
        <w:rPr>
          <w:rFonts w:ascii="Times New Roman" w:hAnsi="Times New Roman"/>
          <w:sz w:val="22"/>
          <w:szCs w:val="22"/>
          <w:lang w:val="en-GB"/>
        </w:rPr>
        <w:br w:type="page"/>
      </w:r>
      <w:r w:rsidR="00FB65A7" w:rsidRPr="00B542B0">
        <w:rPr>
          <w:rFonts w:ascii="Times New Roman" w:hAnsi="Times New Roman"/>
          <w:b/>
          <w:sz w:val="22"/>
          <w:szCs w:val="22"/>
          <w:lang w:val="en-GB"/>
        </w:rPr>
        <w:lastRenderedPageBreak/>
        <w:t>General Requirement</w:t>
      </w:r>
      <w:r w:rsidR="00FB65A7">
        <w:rPr>
          <w:rFonts w:ascii="Times New Roman" w:hAnsi="Times New Roman"/>
          <w:b/>
          <w:sz w:val="22"/>
          <w:szCs w:val="22"/>
          <w:lang w:val="en-GB"/>
        </w:rPr>
        <w:t>s</w:t>
      </w:r>
    </w:p>
    <w:p w14:paraId="266937E8" w14:textId="77777777" w:rsidR="00FB65A7" w:rsidRDefault="00FB65A7" w:rsidP="00FB65A7">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2D928D48" w14:textId="77777777" w:rsidR="00FB65A7" w:rsidRDefault="00FB65A7" w:rsidP="00FB65A7">
      <w:pPr>
        <w:spacing w:before="0" w:after="0"/>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6A72CA19" w14:textId="6A42E05D" w:rsidR="00EB4039" w:rsidRPr="00405366" w:rsidRDefault="00EB4039" w:rsidP="00EB4039">
      <w:pPr>
        <w:ind w:left="567" w:hanging="567"/>
        <w:jc w:val="both"/>
        <w:rPr>
          <w:rFonts w:ascii="Times New Roman" w:hAnsi="Times New Roman"/>
          <w:b/>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48323A3" w14:textId="77777777" w:rsidTr="00FB65A7">
        <w:trPr>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FB65A7" w:rsidRPr="00034B1D" w14:paraId="672A1DEB" w14:textId="77777777" w:rsidTr="00FB65A7">
        <w:tc>
          <w:tcPr>
            <w:tcW w:w="1134" w:type="dxa"/>
          </w:tcPr>
          <w:p w14:paraId="15FB077F" w14:textId="77777777" w:rsidR="00FB65A7" w:rsidRPr="00FB65A7" w:rsidRDefault="00FB65A7" w:rsidP="00FB65A7">
            <w:pPr>
              <w:rPr>
                <w:rFonts w:ascii="Times New Roman" w:hAnsi="Times New Roman"/>
                <w:b/>
                <w:lang w:val="en-GB"/>
              </w:rPr>
            </w:pPr>
            <w:r w:rsidRPr="00FB65A7">
              <w:rPr>
                <w:rFonts w:ascii="Times New Roman" w:hAnsi="Times New Roman"/>
                <w:b/>
                <w:lang w:val="en-GB"/>
              </w:rPr>
              <w:t>1</w:t>
            </w:r>
          </w:p>
        </w:tc>
        <w:tc>
          <w:tcPr>
            <w:tcW w:w="4678" w:type="dxa"/>
            <w:vAlign w:val="center"/>
          </w:tcPr>
          <w:p w14:paraId="2321A850" w14:textId="77777777" w:rsidR="00FB65A7" w:rsidRDefault="00FB65A7" w:rsidP="00FB65A7">
            <w:pPr>
              <w:spacing w:before="0" w:after="0"/>
              <w:rPr>
                <w:rFonts w:ascii="Times New Roman" w:hAnsi="Times New Roman"/>
                <w:b/>
                <w:bCs/>
              </w:rPr>
            </w:pPr>
            <w:r w:rsidRPr="00FB65A7">
              <w:rPr>
                <w:rFonts w:ascii="Times New Roman" w:hAnsi="Times New Roman"/>
                <w:b/>
                <w:bCs/>
              </w:rPr>
              <w:t>Sensor/Camera unit</w:t>
            </w:r>
            <w:r>
              <w:rPr>
                <w:rFonts w:ascii="Times New Roman" w:hAnsi="Times New Roman"/>
                <w:b/>
                <w:bCs/>
              </w:rPr>
              <w:t xml:space="preserve">, </w:t>
            </w:r>
          </w:p>
          <w:p w14:paraId="5A5B6076" w14:textId="4F163CA7" w:rsidR="00FB65A7" w:rsidRPr="00FB65A7" w:rsidRDefault="00FB65A7" w:rsidP="00FB65A7">
            <w:pPr>
              <w:spacing w:before="0" w:after="0"/>
              <w:rPr>
                <w:rFonts w:ascii="Times New Roman" w:hAnsi="Times New Roman"/>
                <w:b/>
                <w:highlight w:val="yellow"/>
                <w:lang w:val="en-GB"/>
              </w:rPr>
            </w:pPr>
            <w:r w:rsidRPr="00FB65A7">
              <w:rPr>
                <w:rFonts w:ascii="Times New Roman" w:hAnsi="Times New Roman"/>
                <w:b/>
                <w:bCs/>
              </w:rPr>
              <w:t>Quantity: 1 Unit</w:t>
            </w:r>
          </w:p>
        </w:tc>
        <w:tc>
          <w:tcPr>
            <w:tcW w:w="4253" w:type="dxa"/>
            <w:vAlign w:val="center"/>
          </w:tcPr>
          <w:p w14:paraId="7E907A16" w14:textId="77777777" w:rsidR="00FB65A7" w:rsidRPr="00034B1D" w:rsidRDefault="00FB65A7" w:rsidP="00FB65A7">
            <w:pPr>
              <w:rPr>
                <w:rFonts w:ascii="Times New Roman" w:hAnsi="Times New Roman"/>
                <w:b/>
                <w:lang w:val="en-GB"/>
              </w:rPr>
            </w:pPr>
          </w:p>
        </w:tc>
        <w:tc>
          <w:tcPr>
            <w:tcW w:w="2835" w:type="dxa"/>
          </w:tcPr>
          <w:p w14:paraId="07A89B6D" w14:textId="77777777" w:rsidR="00FB65A7" w:rsidRPr="00034B1D" w:rsidRDefault="00FB65A7" w:rsidP="00FB65A7">
            <w:pPr>
              <w:rPr>
                <w:rFonts w:ascii="Times New Roman" w:hAnsi="Times New Roman"/>
                <w:b/>
                <w:lang w:val="en-GB"/>
              </w:rPr>
            </w:pPr>
          </w:p>
        </w:tc>
        <w:tc>
          <w:tcPr>
            <w:tcW w:w="1984" w:type="dxa"/>
          </w:tcPr>
          <w:p w14:paraId="6A5F5AC5" w14:textId="77777777" w:rsidR="00FB65A7" w:rsidRPr="00034B1D" w:rsidRDefault="00FB65A7" w:rsidP="00FB65A7">
            <w:pPr>
              <w:tabs>
                <w:tab w:val="left" w:pos="729"/>
              </w:tabs>
              <w:jc w:val="center"/>
              <w:rPr>
                <w:rFonts w:ascii="Times New Roman" w:hAnsi="Times New Roman"/>
                <w:b/>
                <w:lang w:val="en-GB"/>
              </w:rPr>
            </w:pPr>
          </w:p>
        </w:tc>
      </w:tr>
      <w:tr w:rsidR="00FB65A7" w:rsidRPr="00034B1D" w14:paraId="2F72F3C9" w14:textId="77777777" w:rsidTr="00FB65A7">
        <w:tc>
          <w:tcPr>
            <w:tcW w:w="1134" w:type="dxa"/>
          </w:tcPr>
          <w:p w14:paraId="44A175C4" w14:textId="77777777" w:rsidR="00FB65A7" w:rsidRPr="00FB65A7" w:rsidRDefault="00FB65A7" w:rsidP="00FB65A7">
            <w:pPr>
              <w:rPr>
                <w:rFonts w:ascii="Times New Roman" w:hAnsi="Times New Roman"/>
                <w:b/>
                <w:lang w:val="en-GB"/>
              </w:rPr>
            </w:pPr>
          </w:p>
        </w:tc>
        <w:tc>
          <w:tcPr>
            <w:tcW w:w="4678" w:type="dxa"/>
            <w:vAlign w:val="center"/>
          </w:tcPr>
          <w:p w14:paraId="48954377" w14:textId="77777777" w:rsidR="00FB65A7" w:rsidRPr="00FB65A7" w:rsidRDefault="00FB65A7" w:rsidP="00FB65A7">
            <w:pPr>
              <w:spacing w:before="0" w:after="0"/>
              <w:rPr>
                <w:rFonts w:ascii="Times New Roman" w:hAnsi="Times New Roman"/>
                <w:b/>
                <w:lang w:val="en-US"/>
              </w:rPr>
            </w:pPr>
            <w:r w:rsidRPr="00FB65A7">
              <w:rPr>
                <w:rFonts w:ascii="Times New Roman" w:hAnsi="Times New Roman"/>
                <w:b/>
                <w:lang w:val="en-US"/>
              </w:rPr>
              <w:t>Required technical characteristics:</w:t>
            </w:r>
          </w:p>
          <w:p w14:paraId="214A12A9" w14:textId="0800611E" w:rsidR="00FB65A7" w:rsidRPr="00FB65A7" w:rsidRDefault="004B51FA" w:rsidP="00FB65A7">
            <w:pPr>
              <w:spacing w:before="0" w:after="0"/>
              <w:rPr>
                <w:rFonts w:ascii="Times New Roman" w:hAnsi="Times New Roman"/>
              </w:rPr>
            </w:pPr>
            <w:r w:rsidRPr="004B51FA">
              <w:rPr>
                <w:rFonts w:ascii="Times New Roman" w:hAnsi="Times New Roman"/>
              </w:rPr>
              <w:t>The camera must combine thermal and electro optical imaging capabilities with optical zoom, pan and tilt functions. A highly sensitive thermal module with adjustable palettes and a 2.0MP optical sensor for HD images are required to ensure accurate detection and monitoring of fire activity. The device must be operational at extreme temperatures (-40°C - 70°C) in variable atmospheric conditions, supporting protection level IP66 (protection against dust and wind). The device must support advanced features: motion detection, guard line monitoring, and optical zoom, enabling reliable and precise long-range surveillance.</w:t>
            </w:r>
          </w:p>
          <w:p w14:paraId="31BA9C7C" w14:textId="77777777" w:rsidR="00FB65A7" w:rsidRPr="00041C4B" w:rsidRDefault="00FB65A7" w:rsidP="00FB65A7">
            <w:pPr>
              <w:spacing w:before="0" w:after="0"/>
              <w:rPr>
                <w:rFonts w:ascii="Times New Roman" w:hAnsi="Times New Roman"/>
                <w:b/>
                <w:bCs/>
              </w:rPr>
            </w:pPr>
            <w:r w:rsidRPr="00041C4B">
              <w:rPr>
                <w:rFonts w:ascii="Times New Roman" w:hAnsi="Times New Roman"/>
                <w:b/>
                <w:bCs/>
              </w:rPr>
              <w:t>Image quality</w:t>
            </w:r>
          </w:p>
          <w:p w14:paraId="5F1218A3" w14:textId="3AD93FE3"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Thermal sensor</w:t>
            </w:r>
          </w:p>
          <w:p w14:paraId="54480C04" w14:textId="3706169C" w:rsidR="00FB65A7" w:rsidRPr="00FB65A7" w:rsidRDefault="00041C4B" w:rsidP="00FB65A7">
            <w:pPr>
              <w:spacing w:before="0" w:after="0"/>
              <w:rPr>
                <w:rFonts w:ascii="Times New Roman" w:hAnsi="Times New Roman"/>
              </w:rPr>
            </w:pPr>
            <w:r>
              <w:rPr>
                <w:rFonts w:ascii="Times New Roman" w:hAnsi="Times New Roman"/>
              </w:rPr>
              <w:t xml:space="preserve">- min. </w:t>
            </w:r>
            <w:r w:rsidR="00FB65A7" w:rsidRPr="00FB65A7">
              <w:rPr>
                <w:rFonts w:ascii="Times New Roman" w:hAnsi="Times New Roman"/>
              </w:rPr>
              <w:t>2.0 Megapixel 1/2.8’’</w:t>
            </w:r>
          </w:p>
          <w:p w14:paraId="6B01D762" w14:textId="73FC217C"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High definition image 1080p@60fps (Optical)</w:t>
            </w:r>
          </w:p>
          <w:p w14:paraId="40B0B3F3" w14:textId="7AA16BC0"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H.265 video codec</w:t>
            </w:r>
          </w:p>
          <w:p w14:paraId="55F45A1A" w14:textId="773B0C3E"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Ultra low illumination, 0.001lux with color image</w:t>
            </w:r>
          </w:p>
          <w:p w14:paraId="1A3175B5" w14:textId="5D1A2BA3" w:rsidR="00FB65A7" w:rsidRPr="00FB65A7" w:rsidRDefault="00041C4B" w:rsidP="00FB65A7">
            <w:pPr>
              <w:spacing w:before="0" w:after="0"/>
              <w:rPr>
                <w:rFonts w:ascii="Times New Roman" w:hAnsi="Times New Roman"/>
              </w:rPr>
            </w:pPr>
            <w:r>
              <w:rPr>
                <w:rFonts w:ascii="Times New Roman" w:hAnsi="Times New Roman"/>
              </w:rPr>
              <w:t xml:space="preserve">- min. </w:t>
            </w:r>
            <w:r w:rsidR="00FB65A7" w:rsidRPr="00FB65A7">
              <w:rPr>
                <w:rFonts w:ascii="Times New Roman" w:hAnsi="Times New Roman"/>
              </w:rPr>
              <w:t>120dB Ultra WDR</w:t>
            </w:r>
          </w:p>
          <w:p w14:paraId="767D678F" w14:textId="05176317"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Automatically adjustable laser</w:t>
            </w:r>
          </w:p>
          <w:p w14:paraId="43FACBBD" w14:textId="7854AE05"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HLC / 3D noise reduction</w:t>
            </w:r>
          </w:p>
          <w:p w14:paraId="0766F5FE" w14:textId="77777777" w:rsidR="00FB65A7" w:rsidRPr="00041C4B" w:rsidRDefault="00FB65A7" w:rsidP="00FB65A7">
            <w:pPr>
              <w:spacing w:before="0" w:after="0"/>
              <w:rPr>
                <w:rFonts w:ascii="Times New Roman" w:hAnsi="Times New Roman"/>
                <w:b/>
                <w:bCs/>
              </w:rPr>
            </w:pPr>
            <w:r w:rsidRPr="00041C4B">
              <w:rPr>
                <w:rFonts w:ascii="Times New Roman" w:hAnsi="Times New Roman"/>
                <w:b/>
                <w:bCs/>
              </w:rPr>
              <w:t>Thermal module</w:t>
            </w:r>
          </w:p>
          <w:p w14:paraId="13F7CD12" w14:textId="7356C485" w:rsidR="00FB65A7" w:rsidRPr="00FB65A7" w:rsidRDefault="00041C4B" w:rsidP="00041C4B">
            <w:pPr>
              <w:spacing w:before="0" w:after="0"/>
              <w:rPr>
                <w:rFonts w:ascii="Times New Roman" w:hAnsi="Times New Roman"/>
              </w:rPr>
            </w:pPr>
            <w:r w:rsidRPr="00041C4B">
              <w:rPr>
                <w:rFonts w:ascii="Times New Roman" w:hAnsi="Times New Roman"/>
              </w:rPr>
              <w:t>-</w:t>
            </w:r>
            <w:r>
              <w:rPr>
                <w:rFonts w:ascii="Times New Roman" w:hAnsi="Times New Roman"/>
              </w:rPr>
              <w:t xml:space="preserve"> </w:t>
            </w:r>
            <w:r w:rsidR="00FB65A7" w:rsidRPr="00FB65A7">
              <w:rPr>
                <w:rFonts w:ascii="Times New Roman" w:hAnsi="Times New Roman"/>
              </w:rPr>
              <w:t>Highly sensitive thermal module, 800 x 600@30fps</w:t>
            </w:r>
          </w:p>
          <w:p w14:paraId="2482DD12" w14:textId="54827BF5"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Up to 9 adjustable color palettes</w:t>
            </w:r>
          </w:p>
          <w:p w14:paraId="4B67B17D" w14:textId="77777777" w:rsidR="00FB65A7" w:rsidRPr="00041C4B" w:rsidRDefault="00FB65A7" w:rsidP="00FB65A7">
            <w:pPr>
              <w:spacing w:before="0" w:after="0"/>
              <w:rPr>
                <w:rFonts w:ascii="Times New Roman" w:hAnsi="Times New Roman"/>
                <w:b/>
                <w:bCs/>
              </w:rPr>
            </w:pPr>
            <w:r w:rsidRPr="00041C4B">
              <w:rPr>
                <w:rFonts w:ascii="Times New Roman" w:hAnsi="Times New Roman"/>
                <w:b/>
                <w:bCs/>
              </w:rPr>
              <w:lastRenderedPageBreak/>
              <w:t>Operating conditions range</w:t>
            </w:r>
          </w:p>
          <w:p w14:paraId="6410D9DB" w14:textId="30518CE0" w:rsidR="00FB65A7" w:rsidRPr="00FB65A7" w:rsidRDefault="00041C4B" w:rsidP="00041C4B">
            <w:pPr>
              <w:spacing w:before="0" w:after="0"/>
              <w:rPr>
                <w:rFonts w:ascii="Times New Roman" w:hAnsi="Times New Roman"/>
              </w:rPr>
            </w:pPr>
            <w:r w:rsidRPr="00041C4B">
              <w:rPr>
                <w:rFonts w:ascii="Times New Roman" w:hAnsi="Times New Roman"/>
              </w:rPr>
              <w:t>-</w:t>
            </w:r>
            <w:r>
              <w:rPr>
                <w:rFonts w:ascii="Times New Roman" w:hAnsi="Times New Roman"/>
              </w:rPr>
              <w:t xml:space="preserve"> </w:t>
            </w:r>
            <w:r w:rsidR="00FB65A7" w:rsidRPr="00FB65A7">
              <w:rPr>
                <w:rFonts w:ascii="Times New Roman" w:hAnsi="Times New Roman"/>
              </w:rPr>
              <w:t>Operating temperatures -40°C ~ 70°C</w:t>
            </w:r>
          </w:p>
          <w:p w14:paraId="75829167" w14:textId="2E93F338" w:rsidR="00FB65A7" w:rsidRPr="00FB65A7" w:rsidRDefault="00041C4B" w:rsidP="00FB65A7">
            <w:pPr>
              <w:spacing w:before="0" w:after="0"/>
              <w:rPr>
                <w:rFonts w:ascii="Times New Roman" w:hAnsi="Times New Roman"/>
              </w:rPr>
            </w:pPr>
            <w:r>
              <w:rPr>
                <w:rFonts w:ascii="Times New Roman" w:hAnsi="Times New Roman"/>
              </w:rPr>
              <w:t xml:space="preserve">- min. </w:t>
            </w:r>
            <w:r w:rsidR="00FB65A7" w:rsidRPr="00FB65A7">
              <w:rPr>
                <w:rFonts w:ascii="Times New Roman" w:hAnsi="Times New Roman"/>
              </w:rPr>
              <w:t>IP66, TVS 6000V lightning protection, surge and transient voltage protection</w:t>
            </w:r>
          </w:p>
          <w:p w14:paraId="2D111D5F" w14:textId="77777777" w:rsidR="00FB65A7" w:rsidRPr="00041C4B" w:rsidRDefault="00FB65A7" w:rsidP="00FB65A7">
            <w:pPr>
              <w:spacing w:before="0" w:after="0"/>
              <w:rPr>
                <w:rFonts w:ascii="Times New Roman" w:hAnsi="Times New Roman"/>
                <w:b/>
                <w:bCs/>
              </w:rPr>
            </w:pPr>
            <w:r w:rsidRPr="00041C4B">
              <w:rPr>
                <w:rFonts w:ascii="Times New Roman" w:hAnsi="Times New Roman"/>
                <w:b/>
                <w:bCs/>
              </w:rPr>
              <w:t>Zoom</w:t>
            </w:r>
          </w:p>
          <w:p w14:paraId="04A09038" w14:textId="4CA52AC5" w:rsidR="00FB65A7" w:rsidRPr="00FB65A7" w:rsidRDefault="00041C4B" w:rsidP="00041C4B">
            <w:pPr>
              <w:spacing w:before="0" w:after="0"/>
              <w:rPr>
                <w:rFonts w:ascii="Times New Roman" w:hAnsi="Times New Roman"/>
              </w:rPr>
            </w:pPr>
            <w:r w:rsidRPr="00041C4B">
              <w:rPr>
                <w:rFonts w:ascii="Times New Roman" w:hAnsi="Times New Roman"/>
              </w:rPr>
              <w:t>-</w:t>
            </w:r>
            <w:r>
              <w:rPr>
                <w:rFonts w:ascii="Times New Roman" w:hAnsi="Times New Roman"/>
              </w:rPr>
              <w:t xml:space="preserve"> </w:t>
            </w:r>
            <w:r w:rsidR="00FB65A7" w:rsidRPr="00FB65A7">
              <w:rPr>
                <w:rFonts w:ascii="Times New Roman" w:hAnsi="Times New Roman"/>
              </w:rPr>
              <w:t>Min</w:t>
            </w:r>
            <w:r>
              <w:rPr>
                <w:rFonts w:ascii="Times New Roman" w:hAnsi="Times New Roman"/>
              </w:rPr>
              <w:t>.</w:t>
            </w:r>
            <w:r w:rsidR="00FB65A7" w:rsidRPr="00FB65A7">
              <w:rPr>
                <w:rFonts w:ascii="Times New Roman" w:hAnsi="Times New Roman"/>
              </w:rPr>
              <w:t xml:space="preserve"> 55x optical zoom</w:t>
            </w:r>
          </w:p>
          <w:p w14:paraId="1EC96B7E" w14:textId="77777777" w:rsidR="00FB65A7" w:rsidRPr="00041C4B" w:rsidRDefault="00FB65A7" w:rsidP="00FB65A7">
            <w:pPr>
              <w:spacing w:before="0" w:after="0"/>
              <w:rPr>
                <w:rFonts w:ascii="Times New Roman" w:hAnsi="Times New Roman"/>
                <w:b/>
                <w:bCs/>
              </w:rPr>
            </w:pPr>
            <w:r w:rsidRPr="00041C4B">
              <w:rPr>
                <w:rFonts w:ascii="Times New Roman" w:hAnsi="Times New Roman"/>
                <w:b/>
                <w:bCs/>
              </w:rPr>
              <w:t>Functions and features</w:t>
            </w:r>
          </w:p>
          <w:p w14:paraId="302D8EA0" w14:textId="122B18C0" w:rsidR="00FB65A7" w:rsidRPr="00FB65A7" w:rsidRDefault="00041C4B" w:rsidP="00041C4B">
            <w:pPr>
              <w:spacing w:before="0" w:after="0"/>
              <w:rPr>
                <w:rFonts w:ascii="Times New Roman" w:hAnsi="Times New Roman"/>
              </w:rPr>
            </w:pPr>
            <w:r w:rsidRPr="00041C4B">
              <w:rPr>
                <w:rFonts w:ascii="Times New Roman" w:hAnsi="Times New Roman"/>
              </w:rPr>
              <w:t>-</w:t>
            </w:r>
            <w:r>
              <w:rPr>
                <w:rFonts w:ascii="Times New Roman" w:hAnsi="Times New Roman"/>
              </w:rPr>
              <w:t xml:space="preserve"> </w:t>
            </w:r>
            <w:r w:rsidR="00FB65A7" w:rsidRPr="00FB65A7">
              <w:rPr>
                <w:rFonts w:ascii="Times New Roman" w:hAnsi="Times New Roman"/>
              </w:rPr>
              <w:t>SD card option, support for Automatic Network Replenishment (ANR)</w:t>
            </w:r>
          </w:p>
          <w:p w14:paraId="5EC55F66" w14:textId="12958BFD"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Min</w:t>
            </w:r>
            <w:r>
              <w:rPr>
                <w:rFonts w:ascii="Times New Roman" w:hAnsi="Times New Roman"/>
              </w:rPr>
              <w:t>.</w:t>
            </w:r>
            <w:r w:rsidR="00FB65A7" w:rsidRPr="00FB65A7">
              <w:rPr>
                <w:rFonts w:ascii="Times New Roman" w:hAnsi="Times New Roman"/>
              </w:rPr>
              <w:t xml:space="preserve"> of 3 video streams</w:t>
            </w:r>
          </w:p>
          <w:p w14:paraId="012FC463" w14:textId="3582205E" w:rsidR="00FB65A7" w:rsidRPr="00FB65A7" w:rsidRDefault="00041C4B" w:rsidP="00FB65A7">
            <w:pPr>
              <w:spacing w:before="0" w:after="0"/>
              <w:rPr>
                <w:rFonts w:ascii="Times New Roman" w:hAnsi="Times New Roman"/>
              </w:rPr>
            </w:pPr>
            <w:r>
              <w:rPr>
                <w:rFonts w:ascii="Times New Roman" w:hAnsi="Times New Roman"/>
              </w:rPr>
              <w:t xml:space="preserve">- </w:t>
            </w:r>
            <w:r w:rsidR="00FB65A7" w:rsidRPr="00FB65A7">
              <w:rPr>
                <w:rFonts w:ascii="Times New Roman" w:hAnsi="Times New Roman"/>
              </w:rPr>
              <w:t>Two-way audio / alarm input/output / video output</w:t>
            </w:r>
          </w:p>
        </w:tc>
        <w:tc>
          <w:tcPr>
            <w:tcW w:w="4253" w:type="dxa"/>
            <w:vAlign w:val="center"/>
          </w:tcPr>
          <w:p w14:paraId="208DB7D3" w14:textId="77777777" w:rsidR="00FB65A7" w:rsidRPr="00034B1D" w:rsidRDefault="00FB65A7" w:rsidP="00FB65A7">
            <w:pPr>
              <w:rPr>
                <w:rFonts w:ascii="Times New Roman" w:hAnsi="Times New Roman"/>
                <w:b/>
                <w:lang w:val="en-GB"/>
              </w:rPr>
            </w:pPr>
          </w:p>
        </w:tc>
        <w:tc>
          <w:tcPr>
            <w:tcW w:w="2835" w:type="dxa"/>
          </w:tcPr>
          <w:p w14:paraId="77D1D36C" w14:textId="77777777" w:rsidR="00FB65A7" w:rsidRPr="00034B1D" w:rsidRDefault="00FB65A7" w:rsidP="00FB65A7">
            <w:pPr>
              <w:rPr>
                <w:rFonts w:ascii="Times New Roman" w:hAnsi="Times New Roman"/>
                <w:b/>
                <w:lang w:val="en-GB"/>
              </w:rPr>
            </w:pPr>
          </w:p>
        </w:tc>
        <w:tc>
          <w:tcPr>
            <w:tcW w:w="1984" w:type="dxa"/>
          </w:tcPr>
          <w:p w14:paraId="47A8BD4C" w14:textId="77777777" w:rsidR="00FB65A7" w:rsidRPr="00034B1D" w:rsidRDefault="00FB65A7" w:rsidP="00FB65A7">
            <w:pPr>
              <w:tabs>
                <w:tab w:val="left" w:pos="729"/>
              </w:tabs>
              <w:jc w:val="center"/>
              <w:rPr>
                <w:rFonts w:ascii="Times New Roman" w:hAnsi="Times New Roman"/>
                <w:b/>
                <w:lang w:val="en-GB"/>
              </w:rPr>
            </w:pPr>
          </w:p>
        </w:tc>
      </w:tr>
      <w:tr w:rsidR="00FB65A7" w:rsidRPr="000726B9" w14:paraId="22A49533" w14:textId="77777777" w:rsidTr="00FB65A7">
        <w:tc>
          <w:tcPr>
            <w:tcW w:w="1134" w:type="dxa"/>
          </w:tcPr>
          <w:p w14:paraId="55CA9EDB" w14:textId="2EDDA832" w:rsidR="00FB65A7" w:rsidRPr="00FB65A7" w:rsidRDefault="00FB65A7" w:rsidP="00FB65A7">
            <w:pPr>
              <w:rPr>
                <w:rFonts w:ascii="Times New Roman" w:hAnsi="Times New Roman"/>
                <w:b/>
                <w:lang w:val="en-GB"/>
              </w:rPr>
            </w:pPr>
            <w:r w:rsidRPr="00FB65A7">
              <w:rPr>
                <w:rFonts w:ascii="Times New Roman" w:hAnsi="Times New Roman"/>
                <w:b/>
                <w:lang w:val="en-GB"/>
              </w:rPr>
              <w:t>2</w:t>
            </w:r>
          </w:p>
        </w:tc>
        <w:tc>
          <w:tcPr>
            <w:tcW w:w="4678" w:type="dxa"/>
            <w:vAlign w:val="center"/>
          </w:tcPr>
          <w:p w14:paraId="1C0D9306" w14:textId="77777777" w:rsidR="00FB65A7" w:rsidRDefault="00FB65A7" w:rsidP="00FB65A7">
            <w:pPr>
              <w:spacing w:before="0" w:after="0"/>
              <w:rPr>
                <w:rFonts w:ascii="Times New Roman" w:hAnsi="Times New Roman"/>
                <w:b/>
                <w:bCs/>
              </w:rPr>
            </w:pPr>
            <w:r w:rsidRPr="00FB65A7">
              <w:rPr>
                <w:rFonts w:ascii="Times New Roman" w:hAnsi="Times New Roman"/>
                <w:b/>
                <w:bCs/>
              </w:rPr>
              <w:t>Surveillance security camera</w:t>
            </w:r>
          </w:p>
          <w:p w14:paraId="593D1345" w14:textId="036E9B28" w:rsidR="00FB65A7" w:rsidRPr="00FB65A7" w:rsidRDefault="00FB65A7" w:rsidP="00FB65A7">
            <w:pPr>
              <w:spacing w:before="0" w:after="0"/>
              <w:rPr>
                <w:rFonts w:ascii="Times New Roman" w:hAnsi="Times New Roman"/>
                <w:highlight w:val="yellow"/>
                <w:lang w:val="en-GB"/>
              </w:rPr>
            </w:pPr>
            <w:r w:rsidRPr="00FB65A7">
              <w:rPr>
                <w:rFonts w:ascii="Times New Roman" w:hAnsi="Times New Roman"/>
                <w:b/>
                <w:bCs/>
              </w:rPr>
              <w:t xml:space="preserve">Quantity: </w:t>
            </w:r>
            <w:r>
              <w:rPr>
                <w:rFonts w:ascii="Times New Roman" w:hAnsi="Times New Roman"/>
                <w:b/>
                <w:bCs/>
              </w:rPr>
              <w:t>2</w:t>
            </w:r>
            <w:r w:rsidRPr="00FB65A7">
              <w:rPr>
                <w:rFonts w:ascii="Times New Roman" w:hAnsi="Times New Roman"/>
                <w:b/>
                <w:bCs/>
              </w:rPr>
              <w:t xml:space="preserve"> Unit</w:t>
            </w:r>
            <w:r>
              <w:rPr>
                <w:rFonts w:ascii="Times New Roman" w:hAnsi="Times New Roman"/>
                <w:b/>
                <w:bCs/>
              </w:rPr>
              <w:t>s</w:t>
            </w:r>
          </w:p>
        </w:tc>
        <w:tc>
          <w:tcPr>
            <w:tcW w:w="4253" w:type="dxa"/>
            <w:vAlign w:val="center"/>
          </w:tcPr>
          <w:p w14:paraId="1719247F" w14:textId="77777777" w:rsidR="00FB65A7" w:rsidRPr="002B0798" w:rsidRDefault="00FB65A7" w:rsidP="00FB65A7">
            <w:pPr>
              <w:rPr>
                <w:rFonts w:ascii="Times New Roman" w:hAnsi="Times New Roman"/>
                <w:b/>
                <w:lang w:val="en-GB"/>
              </w:rPr>
            </w:pPr>
            <w:r w:rsidRPr="002B0798">
              <w:rPr>
                <w:rFonts w:ascii="Times New Roman" w:hAnsi="Times New Roman"/>
                <w:lang w:val="en-GB"/>
              </w:rPr>
              <w:t xml:space="preserve"> </w:t>
            </w:r>
          </w:p>
        </w:tc>
        <w:tc>
          <w:tcPr>
            <w:tcW w:w="2835" w:type="dxa"/>
          </w:tcPr>
          <w:p w14:paraId="3A99DB3A" w14:textId="77777777" w:rsidR="00FB65A7" w:rsidRPr="002B0798" w:rsidRDefault="00FB65A7" w:rsidP="00FB65A7">
            <w:pPr>
              <w:rPr>
                <w:rFonts w:ascii="Times New Roman" w:hAnsi="Times New Roman"/>
                <w:b/>
                <w:lang w:val="en-GB"/>
              </w:rPr>
            </w:pPr>
          </w:p>
        </w:tc>
        <w:tc>
          <w:tcPr>
            <w:tcW w:w="1984" w:type="dxa"/>
          </w:tcPr>
          <w:p w14:paraId="3B7C17A9" w14:textId="77777777" w:rsidR="00FB65A7" w:rsidRPr="002B0798" w:rsidRDefault="00FB65A7" w:rsidP="00FB65A7">
            <w:pPr>
              <w:jc w:val="center"/>
              <w:rPr>
                <w:rFonts w:ascii="Times New Roman" w:hAnsi="Times New Roman"/>
                <w:b/>
                <w:lang w:val="en-GB"/>
              </w:rPr>
            </w:pPr>
          </w:p>
        </w:tc>
      </w:tr>
      <w:tr w:rsidR="00FB65A7" w:rsidRPr="000726B9" w14:paraId="0C35440E" w14:textId="77777777" w:rsidTr="00FB65A7">
        <w:tc>
          <w:tcPr>
            <w:tcW w:w="1134" w:type="dxa"/>
          </w:tcPr>
          <w:p w14:paraId="2BFA8254" w14:textId="77777777" w:rsidR="00FB65A7" w:rsidRPr="00FB65A7" w:rsidRDefault="00FB65A7" w:rsidP="00FB65A7">
            <w:pPr>
              <w:rPr>
                <w:rFonts w:ascii="Times New Roman" w:hAnsi="Times New Roman"/>
                <w:b/>
                <w:lang w:val="en-GB"/>
              </w:rPr>
            </w:pPr>
          </w:p>
        </w:tc>
        <w:tc>
          <w:tcPr>
            <w:tcW w:w="4678" w:type="dxa"/>
            <w:vAlign w:val="center"/>
          </w:tcPr>
          <w:p w14:paraId="10D9D3F4" w14:textId="77777777" w:rsidR="00FB65A7" w:rsidRDefault="00FB65A7" w:rsidP="00FB65A7">
            <w:pPr>
              <w:spacing w:before="0" w:after="0"/>
              <w:rPr>
                <w:rFonts w:ascii="Times New Roman" w:hAnsi="Times New Roman"/>
                <w:b/>
                <w:lang w:val="en-US"/>
              </w:rPr>
            </w:pPr>
            <w:r w:rsidRPr="005D3568">
              <w:rPr>
                <w:rFonts w:ascii="Times New Roman" w:hAnsi="Times New Roman"/>
                <w:b/>
                <w:lang w:val="en-US"/>
              </w:rPr>
              <w:t>Required technical characteristics:</w:t>
            </w:r>
          </w:p>
          <w:p w14:paraId="1FC4AC79" w14:textId="77777777" w:rsidR="00041C4B" w:rsidRDefault="00041C4B" w:rsidP="00041C4B">
            <w:pPr>
              <w:spacing w:before="0" w:after="0"/>
              <w:rPr>
                <w:rFonts w:ascii="Times New Roman" w:hAnsi="Times New Roman"/>
              </w:rPr>
            </w:pPr>
            <w:r w:rsidRPr="00041C4B">
              <w:rPr>
                <w:rFonts w:ascii="Times New Roman" w:hAnsi="Times New Roman"/>
              </w:rPr>
              <w:t>The surveillance security camera should provide complete and 24/7 oversight of the monitoring system location. The surveillance camera must be based on the latest technology, support a high level of image quality, enable video analysis, and allow for long-term storage of video material.</w:t>
            </w:r>
          </w:p>
          <w:p w14:paraId="5EDF3670" w14:textId="77777777" w:rsidR="00041C4B" w:rsidRPr="00041C4B" w:rsidRDefault="00041C4B" w:rsidP="00041C4B">
            <w:pPr>
              <w:spacing w:before="0" w:after="0"/>
              <w:rPr>
                <w:rFonts w:ascii="Times New Roman" w:hAnsi="Times New Roman"/>
              </w:rPr>
            </w:pPr>
          </w:p>
          <w:p w14:paraId="571968F6" w14:textId="77777777" w:rsidR="00041C4B" w:rsidRPr="00041C4B" w:rsidRDefault="00041C4B" w:rsidP="00041C4B">
            <w:pPr>
              <w:spacing w:before="0" w:after="0"/>
              <w:rPr>
                <w:rFonts w:ascii="Times New Roman" w:hAnsi="Times New Roman"/>
              </w:rPr>
            </w:pPr>
            <w:r w:rsidRPr="00041C4B">
              <w:rPr>
                <w:rFonts w:ascii="Times New Roman" w:hAnsi="Times New Roman"/>
              </w:rPr>
              <w:t>Minimum specifications:</w:t>
            </w:r>
          </w:p>
          <w:p w14:paraId="04DC7864" w14:textId="799B7AB0" w:rsidR="00041C4B" w:rsidRPr="00041C4B" w:rsidRDefault="00041C4B" w:rsidP="00041C4B">
            <w:pPr>
              <w:spacing w:before="0" w:after="0"/>
              <w:rPr>
                <w:rFonts w:ascii="Times New Roman" w:hAnsi="Times New Roman"/>
              </w:rPr>
            </w:pPr>
            <w:r w:rsidRPr="00041C4B">
              <w:rPr>
                <w:rFonts w:ascii="Times New Roman" w:hAnsi="Times New Roman"/>
              </w:rPr>
              <w:t>-</w:t>
            </w:r>
            <w:r>
              <w:rPr>
                <w:rFonts w:ascii="Times New Roman" w:hAnsi="Times New Roman"/>
              </w:rPr>
              <w:t xml:space="preserve"> </w:t>
            </w:r>
            <w:r w:rsidRPr="00041C4B">
              <w:rPr>
                <w:rFonts w:ascii="Times New Roman" w:hAnsi="Times New Roman"/>
              </w:rPr>
              <w:t>Power supply: POE</w:t>
            </w:r>
          </w:p>
          <w:p w14:paraId="190351B2" w14:textId="65AB3632" w:rsidR="00041C4B" w:rsidRPr="00041C4B" w:rsidRDefault="00041C4B" w:rsidP="00041C4B">
            <w:pPr>
              <w:spacing w:before="0" w:after="0"/>
              <w:rPr>
                <w:rFonts w:ascii="Times New Roman" w:hAnsi="Times New Roman"/>
              </w:rPr>
            </w:pPr>
            <w:r>
              <w:rPr>
                <w:rFonts w:ascii="Times New Roman" w:hAnsi="Times New Roman"/>
              </w:rPr>
              <w:t xml:space="preserve">- </w:t>
            </w:r>
            <w:r w:rsidRPr="00041C4B">
              <w:rPr>
                <w:rFonts w:ascii="Times New Roman" w:hAnsi="Times New Roman"/>
              </w:rPr>
              <w:t>Connectivity: IP</w:t>
            </w:r>
          </w:p>
          <w:p w14:paraId="2F61EA70" w14:textId="7BD1EA43" w:rsidR="00041C4B" w:rsidRPr="00041C4B" w:rsidRDefault="00041C4B" w:rsidP="00041C4B">
            <w:pPr>
              <w:spacing w:before="0" w:after="0"/>
              <w:rPr>
                <w:rFonts w:ascii="Times New Roman" w:hAnsi="Times New Roman"/>
              </w:rPr>
            </w:pPr>
            <w:r>
              <w:rPr>
                <w:rFonts w:ascii="Times New Roman" w:hAnsi="Times New Roman"/>
              </w:rPr>
              <w:t xml:space="preserve">- </w:t>
            </w:r>
            <w:r w:rsidRPr="00041C4B">
              <w:rPr>
                <w:rFonts w:ascii="Times New Roman" w:hAnsi="Times New Roman"/>
              </w:rPr>
              <w:t>Quality: min. 4MP</w:t>
            </w:r>
          </w:p>
          <w:p w14:paraId="5A6B9D2F" w14:textId="26CB3405" w:rsidR="00041C4B" w:rsidRPr="00041C4B" w:rsidRDefault="00041C4B" w:rsidP="00041C4B">
            <w:pPr>
              <w:spacing w:before="0" w:after="0"/>
              <w:rPr>
                <w:rFonts w:ascii="Times New Roman" w:hAnsi="Times New Roman"/>
              </w:rPr>
            </w:pPr>
            <w:r>
              <w:rPr>
                <w:rFonts w:ascii="Times New Roman" w:hAnsi="Times New Roman"/>
              </w:rPr>
              <w:t xml:space="preserve">- </w:t>
            </w:r>
            <w:r w:rsidRPr="00041C4B">
              <w:rPr>
                <w:rFonts w:ascii="Times New Roman" w:hAnsi="Times New Roman"/>
              </w:rPr>
              <w:t>Night mode: IR illumination</w:t>
            </w:r>
          </w:p>
          <w:p w14:paraId="446696E0" w14:textId="3704F283" w:rsidR="00041C4B" w:rsidRPr="00FB65A7" w:rsidRDefault="00041C4B" w:rsidP="00041C4B">
            <w:pPr>
              <w:spacing w:before="0" w:after="0"/>
              <w:rPr>
                <w:rFonts w:ascii="Times New Roman" w:hAnsi="Times New Roman"/>
                <w:b/>
                <w:bCs/>
              </w:rPr>
            </w:pPr>
            <w:r>
              <w:rPr>
                <w:rFonts w:ascii="Times New Roman" w:hAnsi="Times New Roman"/>
              </w:rPr>
              <w:t xml:space="preserve">- </w:t>
            </w:r>
            <w:r w:rsidRPr="00041C4B">
              <w:rPr>
                <w:rFonts w:ascii="Times New Roman" w:hAnsi="Times New Roman"/>
              </w:rPr>
              <w:t>Protection: IP66</w:t>
            </w:r>
          </w:p>
        </w:tc>
        <w:tc>
          <w:tcPr>
            <w:tcW w:w="4253" w:type="dxa"/>
            <w:vAlign w:val="center"/>
          </w:tcPr>
          <w:p w14:paraId="2EB6D85B" w14:textId="77777777" w:rsidR="00FB65A7" w:rsidRPr="002B0798" w:rsidRDefault="00FB65A7" w:rsidP="00FB65A7">
            <w:pPr>
              <w:rPr>
                <w:rFonts w:ascii="Times New Roman" w:hAnsi="Times New Roman"/>
                <w:lang w:val="en-GB"/>
              </w:rPr>
            </w:pPr>
          </w:p>
        </w:tc>
        <w:tc>
          <w:tcPr>
            <w:tcW w:w="2835" w:type="dxa"/>
          </w:tcPr>
          <w:p w14:paraId="3796F1C0" w14:textId="77777777" w:rsidR="00FB65A7" w:rsidRPr="002B0798" w:rsidRDefault="00FB65A7" w:rsidP="00FB65A7">
            <w:pPr>
              <w:rPr>
                <w:rFonts w:ascii="Times New Roman" w:hAnsi="Times New Roman"/>
                <w:b/>
                <w:lang w:val="en-GB"/>
              </w:rPr>
            </w:pPr>
          </w:p>
        </w:tc>
        <w:tc>
          <w:tcPr>
            <w:tcW w:w="1984" w:type="dxa"/>
          </w:tcPr>
          <w:p w14:paraId="34C532A9" w14:textId="77777777" w:rsidR="00FB65A7" w:rsidRPr="002B0798" w:rsidRDefault="00FB65A7" w:rsidP="00FB65A7">
            <w:pPr>
              <w:jc w:val="center"/>
              <w:rPr>
                <w:rFonts w:ascii="Times New Roman" w:hAnsi="Times New Roman"/>
                <w:b/>
                <w:lang w:val="en-GB"/>
              </w:rPr>
            </w:pPr>
          </w:p>
        </w:tc>
      </w:tr>
      <w:tr w:rsidR="00FB65A7" w:rsidRPr="000726B9" w14:paraId="00C6F0D5" w14:textId="77777777" w:rsidTr="00FB65A7">
        <w:tc>
          <w:tcPr>
            <w:tcW w:w="1134" w:type="dxa"/>
          </w:tcPr>
          <w:p w14:paraId="1EFC8119" w14:textId="088A616E" w:rsidR="00FB65A7" w:rsidRPr="00FB65A7" w:rsidRDefault="00FB65A7" w:rsidP="00FB65A7">
            <w:pPr>
              <w:rPr>
                <w:rFonts w:ascii="Times New Roman" w:hAnsi="Times New Roman"/>
                <w:b/>
                <w:lang w:val="en-GB"/>
              </w:rPr>
            </w:pPr>
            <w:r w:rsidRPr="00FB65A7">
              <w:rPr>
                <w:rFonts w:ascii="Times New Roman" w:hAnsi="Times New Roman"/>
                <w:b/>
                <w:lang w:val="en-GB"/>
              </w:rPr>
              <w:t>3</w:t>
            </w:r>
          </w:p>
        </w:tc>
        <w:tc>
          <w:tcPr>
            <w:tcW w:w="4678" w:type="dxa"/>
            <w:vAlign w:val="center"/>
          </w:tcPr>
          <w:p w14:paraId="7608C4C4" w14:textId="77777777" w:rsidR="00FB65A7" w:rsidRDefault="00FB65A7" w:rsidP="00FB65A7">
            <w:pPr>
              <w:spacing w:before="0" w:after="0"/>
              <w:rPr>
                <w:rFonts w:ascii="Times New Roman" w:hAnsi="Times New Roman"/>
                <w:b/>
                <w:bCs/>
              </w:rPr>
            </w:pPr>
            <w:r w:rsidRPr="00FB65A7">
              <w:rPr>
                <w:rFonts w:ascii="Times New Roman" w:hAnsi="Times New Roman"/>
                <w:b/>
                <w:bCs/>
              </w:rPr>
              <w:t>Central analytical hardware/server</w:t>
            </w:r>
          </w:p>
          <w:p w14:paraId="57F15F11" w14:textId="497191E8" w:rsidR="00FB65A7" w:rsidRPr="00FB65A7" w:rsidRDefault="00FB65A7" w:rsidP="00FB65A7">
            <w:pPr>
              <w:spacing w:before="0" w:after="0"/>
              <w:rPr>
                <w:rFonts w:ascii="Times New Roman" w:hAnsi="Times New Roman"/>
                <w:b/>
                <w:highlight w:val="yellow"/>
                <w:lang w:val="en-GB"/>
              </w:rPr>
            </w:pPr>
            <w:r w:rsidRPr="00FB65A7">
              <w:rPr>
                <w:rFonts w:ascii="Times New Roman" w:hAnsi="Times New Roman"/>
                <w:b/>
                <w:bCs/>
              </w:rPr>
              <w:t>Quantity: 1 Unit</w:t>
            </w:r>
          </w:p>
        </w:tc>
        <w:tc>
          <w:tcPr>
            <w:tcW w:w="4253" w:type="dxa"/>
          </w:tcPr>
          <w:p w14:paraId="61D8F7D9" w14:textId="77777777" w:rsidR="00FB65A7" w:rsidRPr="002B0798" w:rsidRDefault="00FB65A7" w:rsidP="00FB65A7">
            <w:pPr>
              <w:rPr>
                <w:rFonts w:ascii="Times New Roman" w:hAnsi="Times New Roman"/>
                <w:b/>
                <w:lang w:val="en-GB"/>
              </w:rPr>
            </w:pPr>
            <w:r w:rsidRPr="002B0798">
              <w:rPr>
                <w:rFonts w:ascii="Times New Roman" w:hAnsi="Times New Roman"/>
                <w:lang w:val="en-GB"/>
              </w:rPr>
              <w:t xml:space="preserve"> </w:t>
            </w:r>
          </w:p>
        </w:tc>
        <w:tc>
          <w:tcPr>
            <w:tcW w:w="2835" w:type="dxa"/>
          </w:tcPr>
          <w:p w14:paraId="5BA93684" w14:textId="77777777" w:rsidR="00FB65A7" w:rsidRPr="002B0798" w:rsidRDefault="00FB65A7" w:rsidP="00FB65A7">
            <w:pPr>
              <w:rPr>
                <w:rFonts w:ascii="Times New Roman" w:hAnsi="Times New Roman"/>
                <w:b/>
                <w:lang w:val="en-GB"/>
              </w:rPr>
            </w:pPr>
          </w:p>
        </w:tc>
        <w:tc>
          <w:tcPr>
            <w:tcW w:w="1984" w:type="dxa"/>
          </w:tcPr>
          <w:p w14:paraId="059D5B5F" w14:textId="77777777" w:rsidR="00FB65A7" w:rsidRPr="002B0798" w:rsidRDefault="00FB65A7" w:rsidP="00FB65A7">
            <w:pPr>
              <w:jc w:val="center"/>
              <w:rPr>
                <w:rFonts w:ascii="Times New Roman" w:hAnsi="Times New Roman"/>
                <w:b/>
                <w:lang w:val="en-GB"/>
              </w:rPr>
            </w:pPr>
          </w:p>
        </w:tc>
      </w:tr>
      <w:tr w:rsidR="00FB65A7" w:rsidRPr="000726B9" w14:paraId="7631CDAA" w14:textId="77777777" w:rsidTr="00FB65A7">
        <w:tc>
          <w:tcPr>
            <w:tcW w:w="1134" w:type="dxa"/>
          </w:tcPr>
          <w:p w14:paraId="4A90C4F4" w14:textId="77777777" w:rsidR="00FB65A7" w:rsidRPr="00FB65A7" w:rsidRDefault="00FB65A7" w:rsidP="00FB65A7">
            <w:pPr>
              <w:rPr>
                <w:rFonts w:ascii="Times New Roman" w:hAnsi="Times New Roman"/>
                <w:b/>
                <w:lang w:val="en-GB"/>
              </w:rPr>
            </w:pPr>
          </w:p>
        </w:tc>
        <w:tc>
          <w:tcPr>
            <w:tcW w:w="4678" w:type="dxa"/>
            <w:vAlign w:val="center"/>
          </w:tcPr>
          <w:p w14:paraId="499C97BD" w14:textId="77777777" w:rsidR="00FB65A7" w:rsidRPr="00041C4B" w:rsidRDefault="00FB65A7" w:rsidP="00041C4B">
            <w:pPr>
              <w:spacing w:before="0" w:after="0"/>
              <w:rPr>
                <w:rFonts w:ascii="Times New Roman" w:hAnsi="Times New Roman"/>
                <w:b/>
                <w:lang w:val="en-US"/>
              </w:rPr>
            </w:pPr>
            <w:r w:rsidRPr="00041C4B">
              <w:rPr>
                <w:rFonts w:ascii="Times New Roman" w:hAnsi="Times New Roman"/>
                <w:b/>
                <w:lang w:val="en-US"/>
              </w:rPr>
              <w:t>Required technical characteristics:</w:t>
            </w:r>
          </w:p>
          <w:p w14:paraId="1776142A" w14:textId="77777777" w:rsidR="00041C4B" w:rsidRPr="00041C4B" w:rsidRDefault="00041C4B" w:rsidP="00041C4B">
            <w:pPr>
              <w:spacing w:before="0" w:after="0"/>
              <w:rPr>
                <w:rFonts w:ascii="Times New Roman" w:hAnsi="Times New Roman"/>
              </w:rPr>
            </w:pPr>
            <w:r w:rsidRPr="00041C4B">
              <w:rPr>
                <w:rFonts w:ascii="Times New Roman" w:hAnsi="Times New Roman"/>
              </w:rPr>
              <w:t xml:space="preserve">A stable processing unit that supports the integration of high-resolution thermal imaging data with environmental data for detailed and efficient analysis. The hardware must ensure seamless processing and </w:t>
            </w:r>
            <w:r w:rsidRPr="00041C4B">
              <w:rPr>
                <w:rFonts w:ascii="Times New Roman" w:hAnsi="Times New Roman"/>
              </w:rPr>
              <w:lastRenderedPageBreak/>
              <w:t>rapid interpretation of data from sensor devices/cameras, enabling accurate identification of fire risks and swift decision-making in critical situations.</w:t>
            </w:r>
          </w:p>
          <w:p w14:paraId="27F05551" w14:textId="77777777" w:rsidR="00041C4B" w:rsidRPr="00041C4B" w:rsidRDefault="00041C4B" w:rsidP="00041C4B">
            <w:pPr>
              <w:spacing w:before="0" w:after="0"/>
              <w:rPr>
                <w:rFonts w:ascii="Times New Roman" w:hAnsi="Times New Roman"/>
              </w:rPr>
            </w:pPr>
            <w:r w:rsidRPr="00041C4B">
              <w:rPr>
                <w:rFonts w:ascii="Times New Roman" w:hAnsi="Times New Roman"/>
              </w:rPr>
              <w:t>The hardware component of the AI analysis system must have at least the following specifications:</w:t>
            </w:r>
          </w:p>
          <w:p w14:paraId="4A05D7E5" w14:textId="61D889DE" w:rsidR="00041C4B" w:rsidRPr="00041C4B" w:rsidRDefault="00041C4B" w:rsidP="00041C4B">
            <w:pPr>
              <w:pStyle w:val="ListParagraph"/>
              <w:spacing w:after="0" w:line="240" w:lineRule="auto"/>
              <w:ind w:left="0"/>
              <w:rPr>
                <w:rFonts w:ascii="Times New Roman" w:hAnsi="Times New Roman" w:cs="Times New Roman"/>
                <w:sz w:val="20"/>
                <w:szCs w:val="20"/>
              </w:rPr>
            </w:pPr>
            <w:r w:rsidRPr="00041C4B">
              <w:rPr>
                <w:rFonts w:ascii="Times New Roman" w:hAnsi="Times New Roman" w:cs="Times New Roman"/>
                <w:sz w:val="20"/>
                <w:szCs w:val="20"/>
              </w:rPr>
              <w:t>-</w:t>
            </w:r>
            <w:r>
              <w:rPr>
                <w:rFonts w:ascii="Times New Roman" w:hAnsi="Times New Roman" w:cs="Times New Roman"/>
                <w:sz w:val="20"/>
                <w:szCs w:val="20"/>
              </w:rPr>
              <w:t xml:space="preserve"> Min. </w:t>
            </w:r>
            <w:r w:rsidRPr="00041C4B">
              <w:rPr>
                <w:rFonts w:ascii="Times New Roman" w:hAnsi="Times New Roman" w:cs="Times New Roman"/>
                <w:sz w:val="20"/>
                <w:szCs w:val="20"/>
              </w:rPr>
              <w:t>2048 NVIDIA® CUDA cores</w:t>
            </w:r>
            <w:r>
              <w:rPr>
                <w:rFonts w:ascii="Times New Roman" w:hAnsi="Times New Roman" w:cs="Times New Roman"/>
                <w:sz w:val="20"/>
                <w:szCs w:val="20"/>
              </w:rPr>
              <w:t xml:space="preserve"> or equivalent</w:t>
            </w:r>
          </w:p>
          <w:p w14:paraId="5D38535E" w14:textId="40CA3090" w:rsidR="00041C4B" w:rsidRPr="00041C4B" w:rsidRDefault="00041C4B" w:rsidP="00041C4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 Min. </w:t>
            </w:r>
            <w:r w:rsidRPr="00041C4B">
              <w:rPr>
                <w:rFonts w:ascii="Times New Roman" w:hAnsi="Times New Roman" w:cs="Times New Roman"/>
                <w:sz w:val="20"/>
                <w:szCs w:val="20"/>
              </w:rPr>
              <w:t>64 GB 256-bit LPDDR5 RAM</w:t>
            </w:r>
          </w:p>
          <w:p w14:paraId="54E31B8F" w14:textId="3947F618" w:rsidR="00041C4B" w:rsidRPr="00041C4B" w:rsidRDefault="00041C4B" w:rsidP="00041C4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 Min. </w:t>
            </w:r>
            <w:r w:rsidRPr="00041C4B">
              <w:rPr>
                <w:rFonts w:ascii="Times New Roman" w:hAnsi="Times New Roman" w:cs="Times New Roman"/>
                <w:sz w:val="20"/>
                <w:szCs w:val="20"/>
              </w:rPr>
              <w:t>64 GB eMMC 5.1 storage</w:t>
            </w:r>
          </w:p>
          <w:p w14:paraId="2EE0ABD1" w14:textId="04317A9E" w:rsidR="00041C4B" w:rsidRPr="00041C4B" w:rsidRDefault="00041C4B" w:rsidP="00041C4B">
            <w:pPr>
              <w:spacing w:before="0" w:after="0"/>
              <w:rPr>
                <w:rFonts w:ascii="Times New Roman" w:hAnsi="Times New Roman"/>
                <w:b/>
                <w:bCs/>
              </w:rPr>
            </w:pPr>
            <w:r>
              <w:rPr>
                <w:rFonts w:ascii="Times New Roman" w:hAnsi="Times New Roman"/>
              </w:rPr>
              <w:t xml:space="preserve">- </w:t>
            </w:r>
            <w:r w:rsidRPr="00041C4B">
              <w:rPr>
                <w:rFonts w:ascii="Times New Roman" w:hAnsi="Times New Roman"/>
              </w:rPr>
              <w:t>1x 8K30 | 3x 4K60 | 7x 4K30 | 11x 1080p60 | 22x 1080p30 (H.265) hardware video encoder</w:t>
            </w:r>
          </w:p>
        </w:tc>
        <w:tc>
          <w:tcPr>
            <w:tcW w:w="4253" w:type="dxa"/>
          </w:tcPr>
          <w:p w14:paraId="7C2C4F55" w14:textId="77777777" w:rsidR="00FB65A7" w:rsidRPr="002B0798" w:rsidRDefault="00FB65A7" w:rsidP="00FB65A7">
            <w:pPr>
              <w:rPr>
                <w:rFonts w:ascii="Times New Roman" w:hAnsi="Times New Roman"/>
                <w:lang w:val="en-GB"/>
              </w:rPr>
            </w:pPr>
          </w:p>
        </w:tc>
        <w:tc>
          <w:tcPr>
            <w:tcW w:w="2835" w:type="dxa"/>
          </w:tcPr>
          <w:p w14:paraId="4AEC6AFC" w14:textId="77777777" w:rsidR="00FB65A7" w:rsidRPr="002B0798" w:rsidRDefault="00FB65A7" w:rsidP="00FB65A7">
            <w:pPr>
              <w:rPr>
                <w:rFonts w:ascii="Times New Roman" w:hAnsi="Times New Roman"/>
                <w:b/>
                <w:lang w:val="en-GB"/>
              </w:rPr>
            </w:pPr>
          </w:p>
        </w:tc>
        <w:tc>
          <w:tcPr>
            <w:tcW w:w="1984" w:type="dxa"/>
          </w:tcPr>
          <w:p w14:paraId="6AD1302B" w14:textId="77777777" w:rsidR="00FB65A7" w:rsidRPr="002B0798" w:rsidRDefault="00FB65A7" w:rsidP="00FB65A7">
            <w:pPr>
              <w:jc w:val="center"/>
              <w:rPr>
                <w:rFonts w:ascii="Times New Roman" w:hAnsi="Times New Roman"/>
                <w:b/>
                <w:lang w:val="en-GB"/>
              </w:rPr>
            </w:pPr>
          </w:p>
        </w:tc>
      </w:tr>
      <w:tr w:rsidR="00FB65A7" w:rsidRPr="000726B9" w14:paraId="2176E0FD" w14:textId="77777777" w:rsidTr="00FB65A7">
        <w:tc>
          <w:tcPr>
            <w:tcW w:w="1134" w:type="dxa"/>
          </w:tcPr>
          <w:p w14:paraId="6B11BA06" w14:textId="3FC87594" w:rsidR="00FB65A7" w:rsidRPr="00FB65A7" w:rsidRDefault="00FB65A7" w:rsidP="00FB65A7">
            <w:pPr>
              <w:rPr>
                <w:rFonts w:ascii="Times New Roman" w:hAnsi="Times New Roman"/>
                <w:b/>
                <w:lang w:val="en-GB"/>
              </w:rPr>
            </w:pPr>
            <w:r w:rsidRPr="00FB65A7">
              <w:rPr>
                <w:rFonts w:ascii="Times New Roman" w:hAnsi="Times New Roman"/>
                <w:b/>
                <w:lang w:val="en-GB"/>
              </w:rPr>
              <w:t>4</w:t>
            </w:r>
          </w:p>
        </w:tc>
        <w:tc>
          <w:tcPr>
            <w:tcW w:w="4678" w:type="dxa"/>
            <w:vAlign w:val="center"/>
          </w:tcPr>
          <w:p w14:paraId="6A9D8329" w14:textId="77777777" w:rsidR="00FB65A7" w:rsidRDefault="00FB65A7" w:rsidP="00FB65A7">
            <w:pPr>
              <w:spacing w:before="0" w:after="0"/>
              <w:rPr>
                <w:rFonts w:ascii="Times New Roman" w:hAnsi="Times New Roman"/>
                <w:b/>
                <w:bCs/>
              </w:rPr>
            </w:pPr>
            <w:r w:rsidRPr="00FB65A7">
              <w:rPr>
                <w:rFonts w:ascii="Times New Roman" w:hAnsi="Times New Roman"/>
                <w:b/>
                <w:bCs/>
              </w:rPr>
              <w:t xml:space="preserve">Surveillance security hardware/server </w:t>
            </w:r>
          </w:p>
          <w:p w14:paraId="221A5D30" w14:textId="3037E01D" w:rsidR="00FB65A7" w:rsidRPr="00FB65A7" w:rsidRDefault="00FB65A7" w:rsidP="00FB65A7">
            <w:pPr>
              <w:spacing w:before="0" w:after="0"/>
              <w:rPr>
                <w:rFonts w:ascii="Times New Roman" w:hAnsi="Times New Roman"/>
                <w:b/>
                <w:highlight w:val="yellow"/>
                <w:lang w:val="en-GB"/>
              </w:rPr>
            </w:pPr>
            <w:r w:rsidRPr="00FB65A7">
              <w:rPr>
                <w:rFonts w:ascii="Times New Roman" w:hAnsi="Times New Roman"/>
                <w:b/>
                <w:bCs/>
              </w:rPr>
              <w:t>Quantity: 1 Unit</w:t>
            </w:r>
          </w:p>
        </w:tc>
        <w:tc>
          <w:tcPr>
            <w:tcW w:w="4253" w:type="dxa"/>
          </w:tcPr>
          <w:p w14:paraId="6875B3C1" w14:textId="77777777" w:rsidR="00FB65A7" w:rsidRPr="002B0798" w:rsidRDefault="00FB65A7" w:rsidP="00FB65A7">
            <w:pPr>
              <w:rPr>
                <w:rFonts w:ascii="Times New Roman" w:hAnsi="Times New Roman"/>
                <w:b/>
                <w:lang w:val="en-GB"/>
              </w:rPr>
            </w:pPr>
          </w:p>
        </w:tc>
        <w:tc>
          <w:tcPr>
            <w:tcW w:w="2835" w:type="dxa"/>
          </w:tcPr>
          <w:p w14:paraId="067DF199" w14:textId="77777777" w:rsidR="00FB65A7" w:rsidRPr="002B0798" w:rsidRDefault="00FB65A7" w:rsidP="00FB65A7">
            <w:pPr>
              <w:rPr>
                <w:rFonts w:ascii="Times New Roman" w:hAnsi="Times New Roman"/>
                <w:b/>
                <w:lang w:val="en-GB"/>
              </w:rPr>
            </w:pPr>
          </w:p>
        </w:tc>
        <w:tc>
          <w:tcPr>
            <w:tcW w:w="1984" w:type="dxa"/>
          </w:tcPr>
          <w:p w14:paraId="28AA1F13" w14:textId="77777777" w:rsidR="00FB65A7" w:rsidRPr="002B0798" w:rsidRDefault="00FB65A7" w:rsidP="00FB65A7">
            <w:pPr>
              <w:tabs>
                <w:tab w:val="left" w:pos="729"/>
              </w:tabs>
              <w:jc w:val="center"/>
              <w:rPr>
                <w:rFonts w:ascii="Times New Roman" w:hAnsi="Times New Roman"/>
                <w:b/>
                <w:lang w:val="en-GB"/>
              </w:rPr>
            </w:pPr>
          </w:p>
        </w:tc>
      </w:tr>
      <w:tr w:rsidR="00FB65A7" w:rsidRPr="000726B9" w14:paraId="3A25F1FE" w14:textId="77777777" w:rsidTr="00FB65A7">
        <w:tc>
          <w:tcPr>
            <w:tcW w:w="1134" w:type="dxa"/>
          </w:tcPr>
          <w:p w14:paraId="7AB849AF" w14:textId="77777777" w:rsidR="00FB65A7" w:rsidRPr="00FB65A7" w:rsidRDefault="00FB65A7" w:rsidP="00FB65A7">
            <w:pPr>
              <w:rPr>
                <w:rFonts w:ascii="Times New Roman" w:hAnsi="Times New Roman"/>
                <w:b/>
                <w:lang w:val="en-GB"/>
              </w:rPr>
            </w:pPr>
          </w:p>
        </w:tc>
        <w:tc>
          <w:tcPr>
            <w:tcW w:w="4678" w:type="dxa"/>
            <w:vAlign w:val="center"/>
          </w:tcPr>
          <w:p w14:paraId="1A954641" w14:textId="77777777" w:rsidR="00FB65A7" w:rsidRPr="003F699F" w:rsidRDefault="00FB65A7" w:rsidP="003F699F">
            <w:pPr>
              <w:spacing w:before="0" w:after="0"/>
              <w:rPr>
                <w:rFonts w:ascii="Times New Roman" w:hAnsi="Times New Roman"/>
                <w:b/>
                <w:lang w:val="en-US"/>
              </w:rPr>
            </w:pPr>
            <w:r w:rsidRPr="003F699F">
              <w:rPr>
                <w:rFonts w:ascii="Times New Roman" w:hAnsi="Times New Roman"/>
                <w:b/>
                <w:lang w:val="en-US"/>
              </w:rPr>
              <w:t>Required technical characteristics:</w:t>
            </w:r>
          </w:p>
          <w:p w14:paraId="6BB4E2AF" w14:textId="77777777" w:rsidR="003F699F" w:rsidRPr="003F699F" w:rsidRDefault="003F699F" w:rsidP="003F699F">
            <w:pPr>
              <w:spacing w:before="0" w:after="0"/>
              <w:rPr>
                <w:rFonts w:ascii="Times New Roman" w:hAnsi="Times New Roman"/>
              </w:rPr>
            </w:pPr>
            <w:r w:rsidRPr="003F699F">
              <w:rPr>
                <w:rFonts w:ascii="Times New Roman" w:hAnsi="Times New Roman"/>
              </w:rPr>
              <w:t>The supervisory security hardware should provide integration of security cameras and enable 24/7 monitoring of the facilities covered by the camera system. The server should allow for video material storage and retention for a specified period.</w:t>
            </w:r>
          </w:p>
          <w:p w14:paraId="156940D3" w14:textId="77777777" w:rsidR="003F699F" w:rsidRPr="003F699F" w:rsidRDefault="003F699F" w:rsidP="003F699F">
            <w:pPr>
              <w:spacing w:before="0" w:after="0"/>
              <w:rPr>
                <w:rFonts w:ascii="Times New Roman" w:hAnsi="Times New Roman"/>
              </w:rPr>
            </w:pPr>
            <w:r w:rsidRPr="003F699F">
              <w:rPr>
                <w:rFonts w:ascii="Times New Roman" w:hAnsi="Times New Roman"/>
              </w:rPr>
              <w:t>Minimum characteristics:</w:t>
            </w:r>
          </w:p>
          <w:p w14:paraId="01E88BD7" w14:textId="2F065769" w:rsidR="003F699F" w:rsidRPr="003F699F" w:rsidRDefault="003F699F" w:rsidP="003F699F">
            <w:pPr>
              <w:pStyle w:val="ListParagraph"/>
              <w:spacing w:after="0" w:line="240" w:lineRule="auto"/>
              <w:ind w:left="0"/>
              <w:rPr>
                <w:rFonts w:ascii="Times New Roman" w:hAnsi="Times New Roman" w:cs="Times New Roman"/>
                <w:sz w:val="20"/>
                <w:szCs w:val="20"/>
              </w:rPr>
            </w:pPr>
            <w:r w:rsidRPr="003F699F">
              <w:rPr>
                <w:rFonts w:ascii="Times New Roman" w:hAnsi="Times New Roman" w:cs="Times New Roman"/>
                <w:sz w:val="20"/>
                <w:szCs w:val="20"/>
              </w:rPr>
              <w:t>-</w:t>
            </w:r>
            <w:r>
              <w:rPr>
                <w:rFonts w:ascii="Times New Roman" w:hAnsi="Times New Roman" w:cs="Times New Roman"/>
                <w:sz w:val="20"/>
                <w:szCs w:val="20"/>
              </w:rPr>
              <w:t xml:space="preserve"> </w:t>
            </w:r>
            <w:r w:rsidRPr="003F699F">
              <w:rPr>
                <w:rFonts w:ascii="Times New Roman" w:hAnsi="Times New Roman" w:cs="Times New Roman"/>
                <w:sz w:val="20"/>
                <w:szCs w:val="20"/>
              </w:rPr>
              <w:t>Multi-channel, with support for the specified cameras</w:t>
            </w:r>
          </w:p>
          <w:p w14:paraId="51495886" w14:textId="69206A38" w:rsidR="003F699F" w:rsidRPr="003F699F" w:rsidRDefault="003F699F" w:rsidP="003F699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 </w:t>
            </w:r>
            <w:r w:rsidRPr="003F699F">
              <w:rPr>
                <w:rFonts w:ascii="Times New Roman" w:hAnsi="Times New Roman" w:cs="Times New Roman"/>
                <w:sz w:val="20"/>
                <w:szCs w:val="20"/>
              </w:rPr>
              <w:t>Recording and playback at up to 4K resolution</w:t>
            </w:r>
          </w:p>
          <w:p w14:paraId="05D5E6F9" w14:textId="2BC24E10" w:rsidR="003F699F" w:rsidRPr="003F699F" w:rsidRDefault="003F699F" w:rsidP="003F699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 </w:t>
            </w:r>
            <w:r w:rsidRPr="003F699F">
              <w:rPr>
                <w:rFonts w:ascii="Times New Roman" w:hAnsi="Times New Roman" w:cs="Times New Roman"/>
                <w:sz w:val="20"/>
                <w:szCs w:val="20"/>
              </w:rPr>
              <w:t>H.265+/H.265/H.264+/H.264 video format</w:t>
            </w:r>
          </w:p>
          <w:p w14:paraId="7A0AA436" w14:textId="2FA2CDB8" w:rsidR="003F699F" w:rsidRPr="003F699F" w:rsidRDefault="003F699F" w:rsidP="003F699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 </w:t>
            </w:r>
            <w:r w:rsidRPr="003F699F">
              <w:rPr>
                <w:rFonts w:ascii="Times New Roman" w:hAnsi="Times New Roman" w:cs="Times New Roman"/>
                <w:sz w:val="20"/>
                <w:szCs w:val="20"/>
              </w:rPr>
              <w:t>Support for 1 SATA drive up to 8TB HDD</w:t>
            </w:r>
          </w:p>
          <w:p w14:paraId="0AEFB6FD" w14:textId="79C9D76B" w:rsidR="003F699F" w:rsidRPr="003F699F" w:rsidRDefault="003F699F" w:rsidP="003F699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 </w:t>
            </w:r>
            <w:r w:rsidRPr="003F699F">
              <w:rPr>
                <w:rFonts w:ascii="Times New Roman" w:hAnsi="Times New Roman" w:cs="Times New Roman"/>
                <w:sz w:val="20"/>
                <w:szCs w:val="20"/>
              </w:rPr>
              <w:t>Support for PoE network interface</w:t>
            </w:r>
          </w:p>
        </w:tc>
        <w:tc>
          <w:tcPr>
            <w:tcW w:w="4253" w:type="dxa"/>
          </w:tcPr>
          <w:p w14:paraId="294BB77E" w14:textId="77777777" w:rsidR="00FB65A7" w:rsidRPr="002B0798" w:rsidRDefault="00FB65A7" w:rsidP="00FB65A7">
            <w:pPr>
              <w:rPr>
                <w:rFonts w:ascii="Times New Roman" w:hAnsi="Times New Roman"/>
                <w:b/>
                <w:lang w:val="en-GB"/>
              </w:rPr>
            </w:pPr>
          </w:p>
        </w:tc>
        <w:tc>
          <w:tcPr>
            <w:tcW w:w="2835" w:type="dxa"/>
          </w:tcPr>
          <w:p w14:paraId="58CB1D5C" w14:textId="77777777" w:rsidR="00FB65A7" w:rsidRPr="002B0798" w:rsidRDefault="00FB65A7" w:rsidP="00FB65A7">
            <w:pPr>
              <w:rPr>
                <w:rFonts w:ascii="Times New Roman" w:hAnsi="Times New Roman"/>
                <w:b/>
                <w:lang w:val="en-GB"/>
              </w:rPr>
            </w:pPr>
          </w:p>
        </w:tc>
        <w:tc>
          <w:tcPr>
            <w:tcW w:w="1984" w:type="dxa"/>
          </w:tcPr>
          <w:p w14:paraId="0332424B" w14:textId="77777777" w:rsidR="00FB65A7" w:rsidRPr="002B0798" w:rsidRDefault="00FB65A7" w:rsidP="00FB65A7">
            <w:pPr>
              <w:tabs>
                <w:tab w:val="left" w:pos="729"/>
              </w:tabs>
              <w:jc w:val="center"/>
              <w:rPr>
                <w:rFonts w:ascii="Times New Roman" w:hAnsi="Times New Roman"/>
                <w:b/>
                <w:lang w:val="en-GB"/>
              </w:rPr>
            </w:pPr>
          </w:p>
        </w:tc>
      </w:tr>
      <w:tr w:rsidR="00FB65A7" w:rsidRPr="000726B9" w14:paraId="7E5D7D03" w14:textId="77777777" w:rsidTr="00FB65A7">
        <w:tc>
          <w:tcPr>
            <w:tcW w:w="1134" w:type="dxa"/>
          </w:tcPr>
          <w:p w14:paraId="68A20F84" w14:textId="08538696" w:rsidR="00FB65A7" w:rsidRPr="00FB65A7" w:rsidRDefault="00FB65A7" w:rsidP="00FB65A7">
            <w:pPr>
              <w:rPr>
                <w:rFonts w:ascii="Times New Roman" w:hAnsi="Times New Roman"/>
                <w:b/>
                <w:lang w:val="en-GB"/>
              </w:rPr>
            </w:pPr>
            <w:r w:rsidRPr="00FB65A7">
              <w:rPr>
                <w:rFonts w:ascii="Times New Roman" w:hAnsi="Times New Roman"/>
                <w:b/>
                <w:lang w:val="en-GB"/>
              </w:rPr>
              <w:t>5</w:t>
            </w:r>
          </w:p>
        </w:tc>
        <w:tc>
          <w:tcPr>
            <w:tcW w:w="4678" w:type="dxa"/>
            <w:vAlign w:val="center"/>
          </w:tcPr>
          <w:p w14:paraId="04676273" w14:textId="77777777" w:rsidR="00FB65A7" w:rsidRDefault="00FB65A7" w:rsidP="00FB65A7">
            <w:pPr>
              <w:spacing w:before="0" w:after="0"/>
              <w:rPr>
                <w:rFonts w:ascii="Times New Roman" w:hAnsi="Times New Roman"/>
                <w:b/>
                <w:bCs/>
              </w:rPr>
            </w:pPr>
            <w:r w:rsidRPr="00FB65A7">
              <w:rPr>
                <w:rFonts w:ascii="Times New Roman" w:hAnsi="Times New Roman"/>
                <w:b/>
                <w:bCs/>
              </w:rPr>
              <w:t>Central analytical software</w:t>
            </w:r>
          </w:p>
          <w:p w14:paraId="2C3A3157" w14:textId="55F4A25C" w:rsidR="00FB65A7" w:rsidRPr="00FB65A7" w:rsidRDefault="00FB65A7" w:rsidP="00FB65A7">
            <w:pPr>
              <w:spacing w:before="0" w:after="0"/>
              <w:rPr>
                <w:rFonts w:ascii="Times New Roman" w:hAnsi="Times New Roman"/>
                <w:b/>
                <w:highlight w:val="yellow"/>
                <w:lang w:val="en-GB"/>
              </w:rPr>
            </w:pPr>
            <w:r w:rsidRPr="00FB65A7">
              <w:rPr>
                <w:rFonts w:ascii="Times New Roman" w:hAnsi="Times New Roman"/>
                <w:b/>
                <w:bCs/>
              </w:rPr>
              <w:t xml:space="preserve">Quantity: 1 </w:t>
            </w:r>
            <w:r>
              <w:rPr>
                <w:rFonts w:ascii="Times New Roman" w:hAnsi="Times New Roman"/>
                <w:b/>
                <w:bCs/>
              </w:rPr>
              <w:t>Piece</w:t>
            </w:r>
          </w:p>
        </w:tc>
        <w:tc>
          <w:tcPr>
            <w:tcW w:w="4253" w:type="dxa"/>
          </w:tcPr>
          <w:p w14:paraId="4F83B025" w14:textId="77777777" w:rsidR="00FB65A7" w:rsidRPr="000726B9" w:rsidRDefault="00FB65A7" w:rsidP="00FB65A7">
            <w:pPr>
              <w:rPr>
                <w:rFonts w:ascii="Times New Roman" w:hAnsi="Times New Roman"/>
                <w:b/>
                <w:highlight w:val="green"/>
                <w:lang w:val="en-GB"/>
              </w:rPr>
            </w:pPr>
          </w:p>
        </w:tc>
        <w:tc>
          <w:tcPr>
            <w:tcW w:w="2835" w:type="dxa"/>
          </w:tcPr>
          <w:p w14:paraId="0A09579B" w14:textId="77777777" w:rsidR="00FB65A7" w:rsidRPr="000726B9" w:rsidRDefault="00FB65A7" w:rsidP="00FB65A7">
            <w:pPr>
              <w:rPr>
                <w:rFonts w:ascii="Times New Roman" w:hAnsi="Times New Roman"/>
                <w:b/>
                <w:highlight w:val="green"/>
                <w:lang w:val="en-GB"/>
              </w:rPr>
            </w:pPr>
          </w:p>
        </w:tc>
        <w:tc>
          <w:tcPr>
            <w:tcW w:w="1984" w:type="dxa"/>
          </w:tcPr>
          <w:p w14:paraId="237298D2" w14:textId="77777777" w:rsidR="00FB65A7" w:rsidRPr="000726B9" w:rsidRDefault="00FB65A7" w:rsidP="00FB65A7">
            <w:pPr>
              <w:jc w:val="center"/>
              <w:rPr>
                <w:rFonts w:ascii="Times New Roman" w:hAnsi="Times New Roman"/>
                <w:b/>
                <w:highlight w:val="green"/>
                <w:lang w:val="en-GB"/>
              </w:rPr>
            </w:pPr>
          </w:p>
        </w:tc>
      </w:tr>
      <w:tr w:rsidR="00FB65A7" w:rsidRPr="000726B9" w14:paraId="797288C1" w14:textId="77777777" w:rsidTr="00FB65A7">
        <w:tc>
          <w:tcPr>
            <w:tcW w:w="1134" w:type="dxa"/>
          </w:tcPr>
          <w:p w14:paraId="1DD6E588" w14:textId="77777777" w:rsidR="00FB65A7" w:rsidRPr="00FB65A7" w:rsidRDefault="00FB65A7" w:rsidP="00FB65A7">
            <w:pPr>
              <w:rPr>
                <w:rFonts w:ascii="Times New Roman" w:hAnsi="Times New Roman"/>
                <w:b/>
                <w:lang w:val="en-GB"/>
              </w:rPr>
            </w:pPr>
          </w:p>
        </w:tc>
        <w:tc>
          <w:tcPr>
            <w:tcW w:w="4678" w:type="dxa"/>
            <w:vAlign w:val="center"/>
          </w:tcPr>
          <w:p w14:paraId="6613553E" w14:textId="77777777" w:rsidR="00FB65A7" w:rsidRDefault="00FB65A7" w:rsidP="00FB65A7">
            <w:pPr>
              <w:spacing w:before="0" w:after="0"/>
              <w:rPr>
                <w:rFonts w:ascii="Times New Roman" w:hAnsi="Times New Roman"/>
                <w:b/>
                <w:lang w:val="en-US"/>
              </w:rPr>
            </w:pPr>
            <w:r w:rsidRPr="005D3568">
              <w:rPr>
                <w:rFonts w:ascii="Times New Roman" w:hAnsi="Times New Roman"/>
                <w:b/>
                <w:lang w:val="en-US"/>
              </w:rPr>
              <w:t>Required technical characteristics:</w:t>
            </w:r>
          </w:p>
          <w:p w14:paraId="721F53AD" w14:textId="77777777" w:rsidR="003F699F" w:rsidRPr="003F699F" w:rsidRDefault="003F699F" w:rsidP="003F699F">
            <w:pPr>
              <w:spacing w:before="0" w:after="0"/>
              <w:rPr>
                <w:rFonts w:ascii="Times New Roman" w:hAnsi="Times New Roman"/>
              </w:rPr>
            </w:pPr>
            <w:r w:rsidRPr="003F699F">
              <w:rPr>
                <w:rFonts w:ascii="Times New Roman" w:hAnsi="Times New Roman"/>
              </w:rPr>
              <w:t xml:space="preserve">The software component of the system must enable the analysis of smoke and temperature patterns and the detection of fire risks, generating accurate alerts and effective insights for rapid response, thereby allowing for centralized control and monitoring. This enables real-time visualization, analysis, and coordination to </w:t>
            </w:r>
            <w:r w:rsidRPr="003F699F">
              <w:rPr>
                <w:rFonts w:ascii="Times New Roman" w:hAnsi="Times New Roman"/>
              </w:rPr>
              <w:lastRenderedPageBreak/>
              <w:t>improve fire prevention and management.</w:t>
            </w:r>
          </w:p>
          <w:p w14:paraId="36DA1AA5" w14:textId="77777777" w:rsidR="003F699F" w:rsidRPr="003F699F" w:rsidRDefault="003F699F" w:rsidP="003F699F">
            <w:pPr>
              <w:spacing w:before="0" w:after="0"/>
              <w:rPr>
                <w:rFonts w:ascii="Times New Roman" w:hAnsi="Times New Roman"/>
              </w:rPr>
            </w:pPr>
            <w:r w:rsidRPr="003F699F">
              <w:rPr>
                <w:rFonts w:ascii="Times New Roman" w:hAnsi="Times New Roman"/>
              </w:rPr>
              <w:t>The software component of the AI analysis system must support the following functionalities:</w:t>
            </w:r>
          </w:p>
          <w:p w14:paraId="683CFD16" w14:textId="77777777" w:rsidR="003F699F" w:rsidRPr="003F699F" w:rsidRDefault="003F699F" w:rsidP="003F699F">
            <w:pPr>
              <w:spacing w:before="0" w:after="0"/>
              <w:rPr>
                <w:rFonts w:ascii="Times New Roman" w:hAnsi="Times New Roman"/>
              </w:rPr>
            </w:pPr>
            <w:r w:rsidRPr="003F699F">
              <w:rPr>
                <w:rFonts w:ascii="Times New Roman" w:hAnsi="Times New Roman"/>
              </w:rPr>
              <w:t>• a separate deep learning module for analyzing daytime video footage from electro-optical cameras;</w:t>
            </w:r>
          </w:p>
          <w:p w14:paraId="06C62A55" w14:textId="77777777" w:rsidR="003F699F" w:rsidRPr="003F699F" w:rsidRDefault="003F699F" w:rsidP="003F699F">
            <w:pPr>
              <w:spacing w:before="0" w:after="0"/>
              <w:rPr>
                <w:rFonts w:ascii="Times New Roman" w:hAnsi="Times New Roman"/>
              </w:rPr>
            </w:pPr>
            <w:r w:rsidRPr="003F699F">
              <w:rPr>
                <w:rFonts w:ascii="Times New Roman" w:hAnsi="Times New Roman"/>
              </w:rPr>
              <w:t>• a separate deep learning module for analyzing nighttime video footage from electro-optical cameras;</w:t>
            </w:r>
          </w:p>
          <w:p w14:paraId="7B52C396" w14:textId="77777777" w:rsidR="003F699F" w:rsidRPr="003F699F" w:rsidRDefault="003F699F" w:rsidP="003F699F">
            <w:pPr>
              <w:spacing w:before="0" w:after="0"/>
              <w:rPr>
                <w:rFonts w:ascii="Times New Roman" w:hAnsi="Times New Roman"/>
              </w:rPr>
            </w:pPr>
            <w:r w:rsidRPr="003F699F">
              <w:rPr>
                <w:rFonts w:ascii="Times New Roman" w:hAnsi="Times New Roman"/>
              </w:rPr>
              <w:t>• a separate deep learning module for analyzing nighttime video footage from thermal cameras;</w:t>
            </w:r>
          </w:p>
          <w:p w14:paraId="312640FD" w14:textId="77777777" w:rsidR="003F699F" w:rsidRPr="003F699F" w:rsidRDefault="003F699F" w:rsidP="003F699F">
            <w:pPr>
              <w:spacing w:before="0" w:after="0"/>
              <w:rPr>
                <w:rFonts w:ascii="Times New Roman" w:hAnsi="Times New Roman"/>
              </w:rPr>
            </w:pPr>
            <w:r w:rsidRPr="003F699F">
              <w:rPr>
                <w:rFonts w:ascii="Times New Roman" w:hAnsi="Times New Roman"/>
              </w:rPr>
              <w:t>Bidders are required to submit, as proof that the offered system possesses the required technical characteristics, technical documentation with a complete description of the proposed system, based on which all required functionalities and characteristics can be seen, that is, a technical description of the offered equipment, hardware, and software solution.</w:t>
            </w:r>
          </w:p>
          <w:p w14:paraId="58306474" w14:textId="2397E82D" w:rsidR="003F699F" w:rsidRPr="00FB65A7" w:rsidRDefault="003F699F" w:rsidP="003F699F">
            <w:pPr>
              <w:spacing w:before="0" w:after="0"/>
              <w:rPr>
                <w:rFonts w:ascii="Times New Roman" w:hAnsi="Times New Roman"/>
                <w:b/>
                <w:bCs/>
              </w:rPr>
            </w:pPr>
            <w:r w:rsidRPr="003F699F">
              <w:rPr>
                <w:rFonts w:ascii="Times New Roman" w:hAnsi="Times New Roman"/>
              </w:rPr>
              <w:t>Bidders are obligated to offer a solution for high-quality and reliable transmission of information from cameras/sensors to the central monitoring location, which includes the capability to transmit data via WAN network, 4G, LTE, or SatLink. Data transmission must be available 24/7 and protected against unauthorized use.</w:t>
            </w:r>
          </w:p>
        </w:tc>
        <w:tc>
          <w:tcPr>
            <w:tcW w:w="4253" w:type="dxa"/>
          </w:tcPr>
          <w:p w14:paraId="538A8C02" w14:textId="77777777" w:rsidR="00FB65A7" w:rsidRPr="000726B9" w:rsidRDefault="00FB65A7" w:rsidP="00FB65A7">
            <w:pPr>
              <w:rPr>
                <w:rFonts w:ascii="Times New Roman" w:hAnsi="Times New Roman"/>
                <w:b/>
                <w:highlight w:val="green"/>
                <w:lang w:val="en-GB"/>
              </w:rPr>
            </w:pPr>
          </w:p>
        </w:tc>
        <w:tc>
          <w:tcPr>
            <w:tcW w:w="2835" w:type="dxa"/>
          </w:tcPr>
          <w:p w14:paraId="052A08B7" w14:textId="77777777" w:rsidR="00FB65A7" w:rsidRPr="000726B9" w:rsidRDefault="00FB65A7" w:rsidP="00FB65A7">
            <w:pPr>
              <w:rPr>
                <w:rFonts w:ascii="Times New Roman" w:hAnsi="Times New Roman"/>
                <w:b/>
                <w:highlight w:val="green"/>
                <w:lang w:val="en-GB"/>
              </w:rPr>
            </w:pPr>
          </w:p>
        </w:tc>
        <w:tc>
          <w:tcPr>
            <w:tcW w:w="1984" w:type="dxa"/>
          </w:tcPr>
          <w:p w14:paraId="389CFBBE" w14:textId="77777777" w:rsidR="00FB65A7" w:rsidRPr="000726B9" w:rsidRDefault="00FB65A7" w:rsidP="00FB65A7">
            <w:pPr>
              <w:jc w:val="center"/>
              <w:rPr>
                <w:rFonts w:ascii="Times New Roman" w:hAnsi="Times New Roman"/>
                <w:b/>
                <w:highlight w:val="green"/>
                <w:lang w:val="en-GB"/>
              </w:rPr>
            </w:pPr>
          </w:p>
        </w:tc>
      </w:tr>
    </w:tbl>
    <w:p w14:paraId="6391DC4A" w14:textId="77777777" w:rsidR="00104DB7" w:rsidRDefault="00104DB7" w:rsidP="0084014E">
      <w:pPr>
        <w:spacing w:before="0"/>
        <w:ind w:left="567" w:hanging="567"/>
        <w:rPr>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4678"/>
        <w:gridCol w:w="4252"/>
        <w:gridCol w:w="2844"/>
        <w:gridCol w:w="1976"/>
      </w:tblGrid>
      <w:tr w:rsidR="00FB65A7" w:rsidRPr="00B0397E" w14:paraId="0EA9999F" w14:textId="77777777" w:rsidTr="0008359D">
        <w:tc>
          <w:tcPr>
            <w:tcW w:w="1163" w:type="dxa"/>
          </w:tcPr>
          <w:p w14:paraId="7EABA5B8" w14:textId="77777777" w:rsidR="00FB65A7" w:rsidRPr="00153DC1" w:rsidRDefault="00FB65A7" w:rsidP="0008359D">
            <w:pPr>
              <w:spacing w:before="0" w:after="0"/>
              <w:rPr>
                <w:rFonts w:ascii="Times New Roman" w:hAnsi="Times New Roman"/>
                <w:b/>
                <w:lang w:val="en-GB"/>
              </w:rPr>
            </w:pPr>
            <w:r w:rsidRPr="00153DC1">
              <w:rPr>
                <w:rFonts w:ascii="Times New Roman" w:hAnsi="Times New Roman"/>
                <w:b/>
                <w:lang w:val="en-GB"/>
              </w:rPr>
              <w:t>All items</w:t>
            </w:r>
          </w:p>
        </w:tc>
        <w:tc>
          <w:tcPr>
            <w:tcW w:w="4678" w:type="dxa"/>
            <w:vAlign w:val="center"/>
          </w:tcPr>
          <w:p w14:paraId="1A018F5D" w14:textId="22B5C06D" w:rsidR="00FB65A7" w:rsidRPr="00CF3424" w:rsidRDefault="00FB65A7" w:rsidP="0008359D">
            <w:pPr>
              <w:spacing w:before="0" w:after="0"/>
              <w:jc w:val="both"/>
              <w:rPr>
                <w:rFonts w:ascii="Times New Roman" w:hAnsi="Times New Roman"/>
                <w:b/>
                <w:lang w:val="sr-Latn-RS"/>
              </w:rPr>
            </w:pPr>
            <w:r w:rsidRPr="00CF3424">
              <w:rPr>
                <w:rFonts w:ascii="Times New Roman" w:hAnsi="Times New Roman"/>
                <w:b/>
                <w:lang w:val="en-GB"/>
              </w:rPr>
              <w:t xml:space="preserve">Delivery </w:t>
            </w:r>
            <w:r w:rsidRPr="00CF3424">
              <w:rPr>
                <w:rFonts w:ascii="Times New Roman" w:hAnsi="Times New Roman"/>
                <w:bCs/>
                <w:lang w:val="en-GB"/>
              </w:rPr>
              <w:t xml:space="preserve">of all items to following address: </w:t>
            </w:r>
            <w:r w:rsidR="00196450" w:rsidRPr="006E1AA7">
              <w:rPr>
                <w:rFonts w:ascii="Times New Roman" w:hAnsi="Times New Roman"/>
                <w:sz w:val="22"/>
              </w:rPr>
              <w:t xml:space="preserve">Graničarska BB, </w:t>
            </w:r>
            <w:r w:rsidR="00196450">
              <w:rPr>
                <w:rFonts w:ascii="Times New Roman" w:hAnsi="Times New Roman"/>
                <w:sz w:val="22"/>
              </w:rPr>
              <w:t xml:space="preserve">24000 </w:t>
            </w:r>
            <w:r w:rsidR="00196450" w:rsidRPr="006E1AA7">
              <w:rPr>
                <w:rFonts w:ascii="Times New Roman" w:hAnsi="Times New Roman"/>
                <w:sz w:val="22"/>
              </w:rPr>
              <w:t>Subotica</w:t>
            </w:r>
            <w:r w:rsidRPr="00CF3424">
              <w:rPr>
                <w:rFonts w:ascii="Times New Roman" w:hAnsi="Times New Roman"/>
              </w:rPr>
              <w:t>, Republic of Serbia</w:t>
            </w:r>
            <w:r w:rsidRPr="00CF3424">
              <w:rPr>
                <w:rFonts w:ascii="Times New Roman" w:hAnsi="Times New Roman"/>
                <w:bCs/>
                <w:lang w:val="sr-Latn-RS"/>
              </w:rPr>
              <w:t>.</w:t>
            </w:r>
          </w:p>
        </w:tc>
        <w:tc>
          <w:tcPr>
            <w:tcW w:w="4252" w:type="dxa"/>
          </w:tcPr>
          <w:p w14:paraId="48E59EA7" w14:textId="77777777" w:rsidR="00FB65A7" w:rsidRPr="00B0397E" w:rsidRDefault="00FB65A7" w:rsidP="0008359D">
            <w:pPr>
              <w:rPr>
                <w:rFonts w:cs="Arial"/>
                <w:b/>
                <w:lang w:val="en-GB"/>
              </w:rPr>
            </w:pPr>
          </w:p>
        </w:tc>
        <w:tc>
          <w:tcPr>
            <w:tcW w:w="2844" w:type="dxa"/>
          </w:tcPr>
          <w:p w14:paraId="2C044B87" w14:textId="77777777" w:rsidR="00FB65A7" w:rsidRPr="00B0397E" w:rsidRDefault="00FB65A7" w:rsidP="0008359D">
            <w:pPr>
              <w:rPr>
                <w:rFonts w:cs="Arial"/>
                <w:b/>
                <w:lang w:val="en-GB"/>
              </w:rPr>
            </w:pPr>
          </w:p>
        </w:tc>
        <w:tc>
          <w:tcPr>
            <w:tcW w:w="1976" w:type="dxa"/>
          </w:tcPr>
          <w:p w14:paraId="3BD2523C" w14:textId="77777777" w:rsidR="00FB65A7" w:rsidRPr="00B0397E" w:rsidRDefault="00FB65A7" w:rsidP="0008359D">
            <w:pPr>
              <w:tabs>
                <w:tab w:val="left" w:pos="729"/>
              </w:tabs>
              <w:jc w:val="center"/>
              <w:rPr>
                <w:rFonts w:cs="Arial"/>
                <w:b/>
                <w:lang w:val="en-GB"/>
              </w:rPr>
            </w:pPr>
          </w:p>
        </w:tc>
      </w:tr>
      <w:tr w:rsidR="00FB65A7" w:rsidRPr="00B0397E" w14:paraId="73AE7601" w14:textId="77777777" w:rsidTr="0008359D">
        <w:tc>
          <w:tcPr>
            <w:tcW w:w="1163" w:type="dxa"/>
          </w:tcPr>
          <w:p w14:paraId="1B7729BA" w14:textId="77777777" w:rsidR="00FB65A7" w:rsidRPr="00F14B51" w:rsidRDefault="00FB65A7" w:rsidP="0008359D">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4678" w:type="dxa"/>
            <w:vAlign w:val="center"/>
          </w:tcPr>
          <w:p w14:paraId="45888A8E" w14:textId="77777777" w:rsidR="00FB65A7" w:rsidRPr="00CF3424" w:rsidRDefault="00FB65A7" w:rsidP="0008359D">
            <w:pPr>
              <w:spacing w:before="0" w:after="0"/>
              <w:jc w:val="both"/>
              <w:rPr>
                <w:rFonts w:ascii="Times New Roman" w:hAnsi="Times New Roman"/>
                <w:lang w:val="en-GB"/>
              </w:rPr>
            </w:pPr>
            <w:r w:rsidRPr="00CF3424">
              <w:rPr>
                <w:rFonts w:ascii="Times New Roman" w:hAnsi="Times New Roman"/>
                <w:b/>
                <w:lang w:val="en-GB"/>
              </w:rPr>
              <w:t>Installation and testing</w:t>
            </w:r>
            <w:r w:rsidRPr="00CF3424">
              <w:rPr>
                <w:rFonts w:ascii="Times New Roman" w:hAnsi="Times New Roman"/>
                <w:lang w:val="en-GB"/>
              </w:rPr>
              <w:t xml:space="preserve"> of all functions of the instrument, to manufacturers standard on samples commonly used for the corresponding instrument.</w:t>
            </w:r>
          </w:p>
          <w:p w14:paraId="22383617" w14:textId="77777777" w:rsidR="00FB65A7" w:rsidRPr="00CF3424" w:rsidRDefault="00FB65A7" w:rsidP="0008359D">
            <w:pPr>
              <w:spacing w:before="0" w:after="0"/>
              <w:jc w:val="both"/>
              <w:rPr>
                <w:rFonts w:ascii="Times New Roman" w:hAnsi="Times New Roman"/>
                <w:lang w:val="en-GB"/>
              </w:rPr>
            </w:pPr>
            <w:r w:rsidRPr="00CF3424">
              <w:rPr>
                <w:rFonts w:ascii="Times New Roman" w:hAnsi="Times New Roman"/>
                <w:lang w:val="en-GB"/>
              </w:rPr>
              <w:t xml:space="preserve">Installed equipment must be tested as system, compatible with existing system. </w:t>
            </w:r>
          </w:p>
        </w:tc>
        <w:tc>
          <w:tcPr>
            <w:tcW w:w="4252" w:type="dxa"/>
          </w:tcPr>
          <w:p w14:paraId="617FD54A" w14:textId="77777777" w:rsidR="00FB65A7" w:rsidRPr="00B0397E" w:rsidRDefault="00FB65A7" w:rsidP="0008359D">
            <w:pPr>
              <w:rPr>
                <w:rFonts w:cs="Arial"/>
                <w:b/>
                <w:lang w:val="en-GB"/>
              </w:rPr>
            </w:pPr>
          </w:p>
        </w:tc>
        <w:tc>
          <w:tcPr>
            <w:tcW w:w="2844" w:type="dxa"/>
          </w:tcPr>
          <w:p w14:paraId="002655EC" w14:textId="77777777" w:rsidR="00FB65A7" w:rsidRPr="00B0397E" w:rsidRDefault="00FB65A7" w:rsidP="0008359D">
            <w:pPr>
              <w:rPr>
                <w:rFonts w:cs="Arial"/>
                <w:b/>
                <w:lang w:val="en-GB"/>
              </w:rPr>
            </w:pPr>
          </w:p>
        </w:tc>
        <w:tc>
          <w:tcPr>
            <w:tcW w:w="1976" w:type="dxa"/>
          </w:tcPr>
          <w:p w14:paraId="59BAF0A3" w14:textId="77777777" w:rsidR="00FB65A7" w:rsidRPr="00B0397E" w:rsidRDefault="00FB65A7" w:rsidP="0008359D">
            <w:pPr>
              <w:tabs>
                <w:tab w:val="left" w:pos="729"/>
              </w:tabs>
              <w:jc w:val="center"/>
              <w:rPr>
                <w:rFonts w:cs="Arial"/>
                <w:b/>
                <w:lang w:val="en-GB"/>
              </w:rPr>
            </w:pPr>
          </w:p>
        </w:tc>
      </w:tr>
      <w:tr w:rsidR="00212A44" w:rsidRPr="00B0397E" w14:paraId="403E7407" w14:textId="77777777" w:rsidTr="00D14BC3">
        <w:tc>
          <w:tcPr>
            <w:tcW w:w="1163" w:type="dxa"/>
          </w:tcPr>
          <w:p w14:paraId="4E734871" w14:textId="5155161D" w:rsidR="00212A44" w:rsidRPr="00F14B51" w:rsidRDefault="00212A44" w:rsidP="00212A44">
            <w:pPr>
              <w:spacing w:before="0" w:after="0"/>
              <w:rPr>
                <w:rFonts w:ascii="Times New Roman" w:hAnsi="Times New Roman"/>
                <w:b/>
                <w:lang w:val="en-GB"/>
              </w:rPr>
            </w:pPr>
            <w:r w:rsidRPr="00F14B51">
              <w:rPr>
                <w:rFonts w:ascii="Times New Roman" w:hAnsi="Times New Roman"/>
                <w:b/>
                <w:lang w:val="en-GB"/>
              </w:rPr>
              <w:t xml:space="preserve">All items </w:t>
            </w:r>
          </w:p>
        </w:tc>
        <w:tc>
          <w:tcPr>
            <w:tcW w:w="4678" w:type="dxa"/>
            <w:vAlign w:val="center"/>
          </w:tcPr>
          <w:p w14:paraId="483E43C8" w14:textId="77777777" w:rsidR="00212A44" w:rsidRPr="00A121BC" w:rsidRDefault="00212A44" w:rsidP="00212A44">
            <w:pPr>
              <w:spacing w:before="0" w:after="0"/>
              <w:jc w:val="both"/>
              <w:rPr>
                <w:rFonts w:ascii="Times New Roman" w:hAnsi="Times New Roman"/>
                <w:b/>
              </w:rPr>
            </w:pPr>
            <w:r w:rsidRPr="00A121BC">
              <w:rPr>
                <w:rFonts w:ascii="Times New Roman" w:hAnsi="Times New Roman"/>
                <w:b/>
              </w:rPr>
              <w:t>Requirements for Training</w:t>
            </w:r>
          </w:p>
          <w:p w14:paraId="17BB230E" w14:textId="77777777" w:rsidR="00212A44" w:rsidRPr="00212A44" w:rsidRDefault="00212A44" w:rsidP="00212A44">
            <w:pPr>
              <w:pStyle w:val="Heading3"/>
              <w:framePr w:hSpace="0" w:vSpace="0" w:wrap="auto" w:vAnchor="margin" w:yAlign="inline"/>
              <w:tabs>
                <w:tab w:val="num" w:pos="397"/>
              </w:tabs>
              <w:spacing w:before="0" w:after="0"/>
              <w:rPr>
                <w:rFonts w:ascii="Times New Roman" w:eastAsia="Calibri" w:hAnsi="Times New Roman"/>
              </w:rPr>
            </w:pPr>
            <w:r w:rsidRPr="00A121BC">
              <w:rPr>
                <w:rFonts w:ascii="Times New Roman" w:eastAsia="Calibri" w:hAnsi="Times New Roman"/>
              </w:rPr>
              <w:t xml:space="preserve">Training courses shall be conducted on the equipment </w:t>
            </w:r>
            <w:r w:rsidRPr="00A121BC">
              <w:rPr>
                <w:rFonts w:ascii="Times New Roman" w:eastAsia="Calibri" w:hAnsi="Times New Roman"/>
              </w:rPr>
              <w:lastRenderedPageBreak/>
              <w:t>that will be delivered. All participants shall receive the doc</w:t>
            </w:r>
            <w:r w:rsidRPr="00212A44">
              <w:rPr>
                <w:rFonts w:ascii="Times New Roman" w:eastAsia="Calibri" w:hAnsi="Times New Roman"/>
              </w:rPr>
              <w:t>umentation in native language in a book and electronic version.</w:t>
            </w:r>
          </w:p>
          <w:p w14:paraId="122F8589" w14:textId="340FCD83" w:rsidR="00212A44" w:rsidRPr="00212A44" w:rsidRDefault="00212A44" w:rsidP="00212A44">
            <w:pPr>
              <w:spacing w:before="0" w:after="0"/>
              <w:rPr>
                <w:rFonts w:ascii="Times New Roman" w:eastAsia="Calibri" w:hAnsi="Times New Roman"/>
                <w:lang w:val="en-GB"/>
              </w:rPr>
            </w:pPr>
            <w:r w:rsidRPr="00212A44">
              <w:rPr>
                <w:rFonts w:ascii="Times New Roman" w:eastAsia="Calibri" w:hAnsi="Times New Roman"/>
                <w:lang w:val="en-GB"/>
              </w:rPr>
              <w:t>Training course should cover following functions:</w:t>
            </w:r>
          </w:p>
          <w:p w14:paraId="463D6E03" w14:textId="2C1561A0" w:rsidR="00212A44" w:rsidRPr="00212A44" w:rsidRDefault="00212A44" w:rsidP="00212A44">
            <w:pPr>
              <w:spacing w:before="0" w:after="0"/>
              <w:rPr>
                <w:rFonts w:ascii="Times New Roman" w:eastAsia="Calibri" w:hAnsi="Times New Roman"/>
                <w:lang w:val="en-GB"/>
              </w:rPr>
            </w:pPr>
            <w:r w:rsidRPr="00212A44">
              <w:rPr>
                <w:rFonts w:ascii="Times New Roman" w:eastAsia="Calibri" w:hAnsi="Times New Roman"/>
                <w:lang w:val="en-GB"/>
              </w:rPr>
              <w:t>- Power user</w:t>
            </w:r>
          </w:p>
          <w:p w14:paraId="37AEF4C9" w14:textId="3074354F" w:rsidR="00212A44" w:rsidRPr="00212A44" w:rsidRDefault="00212A44" w:rsidP="00212A44">
            <w:pPr>
              <w:spacing w:before="0" w:after="0"/>
              <w:rPr>
                <w:rFonts w:eastAsia="Calibri"/>
                <w:lang w:val="en-GB"/>
              </w:rPr>
            </w:pPr>
            <w:r w:rsidRPr="00212A44">
              <w:rPr>
                <w:rFonts w:ascii="Times New Roman" w:eastAsia="Calibri" w:hAnsi="Times New Roman"/>
                <w:lang w:val="en-GB"/>
              </w:rPr>
              <w:t>- Operator</w:t>
            </w:r>
          </w:p>
        </w:tc>
        <w:tc>
          <w:tcPr>
            <w:tcW w:w="4252" w:type="dxa"/>
          </w:tcPr>
          <w:p w14:paraId="4DF1A5C6" w14:textId="77777777" w:rsidR="00212A44" w:rsidRPr="00B0397E" w:rsidRDefault="00212A44" w:rsidP="00212A44">
            <w:pPr>
              <w:rPr>
                <w:rFonts w:cs="Arial"/>
                <w:b/>
                <w:lang w:val="en-GB"/>
              </w:rPr>
            </w:pPr>
          </w:p>
        </w:tc>
        <w:tc>
          <w:tcPr>
            <w:tcW w:w="2844" w:type="dxa"/>
          </w:tcPr>
          <w:p w14:paraId="4A718634" w14:textId="77777777" w:rsidR="00212A44" w:rsidRPr="00B0397E" w:rsidRDefault="00212A44" w:rsidP="00212A44">
            <w:pPr>
              <w:rPr>
                <w:rFonts w:cs="Arial"/>
                <w:b/>
                <w:lang w:val="en-GB"/>
              </w:rPr>
            </w:pPr>
          </w:p>
        </w:tc>
        <w:tc>
          <w:tcPr>
            <w:tcW w:w="1976" w:type="dxa"/>
          </w:tcPr>
          <w:p w14:paraId="00365A9A" w14:textId="77777777" w:rsidR="00212A44" w:rsidRPr="00B0397E" w:rsidRDefault="00212A44" w:rsidP="00212A44">
            <w:pPr>
              <w:tabs>
                <w:tab w:val="left" w:pos="729"/>
              </w:tabs>
              <w:jc w:val="center"/>
              <w:rPr>
                <w:rFonts w:cs="Arial"/>
                <w:b/>
                <w:lang w:val="en-GB"/>
              </w:rPr>
            </w:pPr>
          </w:p>
        </w:tc>
      </w:tr>
      <w:tr w:rsidR="00D96896" w:rsidRPr="00B0397E" w14:paraId="52C07B98" w14:textId="77777777" w:rsidTr="0008359D">
        <w:tc>
          <w:tcPr>
            <w:tcW w:w="1163" w:type="dxa"/>
          </w:tcPr>
          <w:p w14:paraId="27B1EC4A" w14:textId="77777777" w:rsidR="00D96896" w:rsidRPr="00F14B51" w:rsidRDefault="00D96896" w:rsidP="00D96896">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4678" w:type="dxa"/>
          </w:tcPr>
          <w:p w14:paraId="5785A5BE" w14:textId="77777777" w:rsidR="00D96896" w:rsidRPr="00F14B51" w:rsidRDefault="00D96896" w:rsidP="00D96896">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1C77C04B" w14:textId="77777777" w:rsidR="00D96896" w:rsidRPr="00F14B51" w:rsidRDefault="00D96896" w:rsidP="00D96896">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3918ABB4" w14:textId="77777777" w:rsidR="00D96896" w:rsidRPr="00F14B51" w:rsidRDefault="00D96896" w:rsidP="00D96896">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Service organisation contact data including name, postal address, telephone number, fax number and e-mail address;</w:t>
            </w:r>
          </w:p>
          <w:p w14:paraId="027FE38C" w14:textId="77777777" w:rsidR="00D96896" w:rsidRPr="00F14B51" w:rsidRDefault="00D96896" w:rsidP="00D96896">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Guaranteed that any requests for services will be attended to within 48 hours;</w:t>
            </w:r>
          </w:p>
          <w:p w14:paraId="7F492C73" w14:textId="77777777" w:rsidR="00D96896" w:rsidRPr="00F14B51" w:rsidRDefault="00D96896" w:rsidP="00D96896">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 that all items can be repaired or alternatively replaced within a maximum of 7 days;</w:t>
            </w:r>
          </w:p>
          <w:p w14:paraId="6E05A48A" w14:textId="353B39A2" w:rsidR="00D96896" w:rsidRPr="00CF3424" w:rsidRDefault="00D96896" w:rsidP="00D96896">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252" w:type="dxa"/>
          </w:tcPr>
          <w:p w14:paraId="69862AE1" w14:textId="77777777" w:rsidR="00D96896" w:rsidRPr="00B0397E" w:rsidRDefault="00D96896" w:rsidP="00D96896">
            <w:pPr>
              <w:rPr>
                <w:rFonts w:cs="Arial"/>
                <w:b/>
                <w:lang w:val="en-GB"/>
              </w:rPr>
            </w:pPr>
          </w:p>
        </w:tc>
        <w:tc>
          <w:tcPr>
            <w:tcW w:w="2844" w:type="dxa"/>
          </w:tcPr>
          <w:p w14:paraId="5B27F78B" w14:textId="77777777" w:rsidR="00D96896" w:rsidRPr="00B0397E" w:rsidRDefault="00D96896" w:rsidP="00D96896">
            <w:pPr>
              <w:rPr>
                <w:rFonts w:cs="Arial"/>
                <w:b/>
                <w:lang w:val="en-GB"/>
              </w:rPr>
            </w:pPr>
          </w:p>
        </w:tc>
        <w:tc>
          <w:tcPr>
            <w:tcW w:w="1976" w:type="dxa"/>
          </w:tcPr>
          <w:p w14:paraId="2750685D" w14:textId="77777777" w:rsidR="00D96896" w:rsidRPr="00B0397E" w:rsidRDefault="00D96896" w:rsidP="00D96896">
            <w:pPr>
              <w:tabs>
                <w:tab w:val="left" w:pos="729"/>
              </w:tabs>
              <w:jc w:val="center"/>
              <w:rPr>
                <w:rFonts w:cs="Arial"/>
                <w:b/>
                <w:lang w:val="en-GB"/>
              </w:rPr>
            </w:pPr>
          </w:p>
        </w:tc>
      </w:tr>
      <w:tr w:rsidR="00D96896" w:rsidRPr="00B0397E" w14:paraId="79F5717C" w14:textId="77777777" w:rsidTr="0008359D">
        <w:tc>
          <w:tcPr>
            <w:tcW w:w="1163" w:type="dxa"/>
          </w:tcPr>
          <w:p w14:paraId="3D525ED2" w14:textId="77777777" w:rsidR="00D96896" w:rsidRPr="00F14B51" w:rsidRDefault="00D96896" w:rsidP="00D96896">
            <w:pPr>
              <w:spacing w:before="0" w:after="0"/>
              <w:rPr>
                <w:rFonts w:ascii="Times New Roman" w:hAnsi="Times New Roman"/>
                <w:b/>
                <w:lang w:val="en-GB"/>
              </w:rPr>
            </w:pPr>
            <w:r w:rsidRPr="00F14B51">
              <w:rPr>
                <w:rFonts w:ascii="Times New Roman" w:hAnsi="Times New Roman"/>
                <w:b/>
                <w:lang w:val="en-GB"/>
              </w:rPr>
              <w:t>All items</w:t>
            </w:r>
          </w:p>
        </w:tc>
        <w:tc>
          <w:tcPr>
            <w:tcW w:w="4678" w:type="dxa"/>
          </w:tcPr>
          <w:p w14:paraId="026C61D8" w14:textId="77777777" w:rsidR="00D96896" w:rsidRPr="00F14B51" w:rsidRDefault="00D96896" w:rsidP="00D96896">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12F24C66" w14:textId="77777777" w:rsidR="00D96896" w:rsidRPr="00F14B51" w:rsidRDefault="00D96896" w:rsidP="00D96896">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116B3BD7" w14:textId="7469AFFC" w:rsidR="00D96896" w:rsidRPr="00CF3424" w:rsidRDefault="00D96896" w:rsidP="00D96896">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252" w:type="dxa"/>
          </w:tcPr>
          <w:p w14:paraId="59E36FA3" w14:textId="77777777" w:rsidR="00D96896" w:rsidRPr="00B0397E" w:rsidRDefault="00D96896" w:rsidP="00D96896">
            <w:pPr>
              <w:rPr>
                <w:rFonts w:cs="Arial"/>
                <w:b/>
                <w:lang w:val="en-GB"/>
              </w:rPr>
            </w:pPr>
          </w:p>
        </w:tc>
        <w:tc>
          <w:tcPr>
            <w:tcW w:w="2844" w:type="dxa"/>
          </w:tcPr>
          <w:p w14:paraId="053E9377" w14:textId="77777777" w:rsidR="00D96896" w:rsidRPr="00B0397E" w:rsidRDefault="00D96896" w:rsidP="00D96896">
            <w:pPr>
              <w:rPr>
                <w:rFonts w:cs="Arial"/>
                <w:b/>
                <w:lang w:val="en-GB"/>
              </w:rPr>
            </w:pPr>
          </w:p>
        </w:tc>
        <w:tc>
          <w:tcPr>
            <w:tcW w:w="1976" w:type="dxa"/>
          </w:tcPr>
          <w:p w14:paraId="4CABE823" w14:textId="77777777" w:rsidR="00D96896" w:rsidRPr="00B0397E" w:rsidRDefault="00D96896" w:rsidP="00D96896">
            <w:pPr>
              <w:tabs>
                <w:tab w:val="left" w:pos="729"/>
              </w:tabs>
              <w:jc w:val="center"/>
              <w:rPr>
                <w:rFonts w:cs="Arial"/>
                <w:b/>
                <w:lang w:val="en-GB"/>
              </w:rPr>
            </w:pPr>
          </w:p>
        </w:tc>
      </w:tr>
    </w:tbl>
    <w:p w14:paraId="1B35EC01" w14:textId="77777777" w:rsidR="00FB65A7" w:rsidRDefault="00FB65A7" w:rsidP="0084014E">
      <w:pPr>
        <w:spacing w:before="0"/>
        <w:ind w:left="567" w:hanging="567"/>
        <w:rPr>
          <w:lang w:val="en-GB"/>
        </w:rPr>
      </w:pPr>
    </w:p>
    <w:sectPr w:rsidR="00FB65A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C3C0B" w14:textId="77777777" w:rsidR="00B653C8" w:rsidRDefault="00B653C8">
      <w:r>
        <w:separator/>
      </w:r>
    </w:p>
  </w:endnote>
  <w:endnote w:type="continuationSeparator" w:id="0">
    <w:p w14:paraId="4DB05201" w14:textId="77777777" w:rsidR="00B653C8" w:rsidRDefault="00B65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89652" w14:textId="77777777" w:rsidR="00B653C8" w:rsidRDefault="00B653C8">
      <w:r>
        <w:separator/>
      </w:r>
    </w:p>
  </w:footnote>
  <w:footnote w:type="continuationSeparator" w:id="0">
    <w:p w14:paraId="49F6BBF2" w14:textId="77777777" w:rsidR="00B653C8" w:rsidRDefault="00B65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34179"/>
    <w:multiLevelType w:val="hybridMultilevel"/>
    <w:tmpl w:val="BA62BF2C"/>
    <w:lvl w:ilvl="0" w:tplc="89A614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3205C3"/>
    <w:multiLevelType w:val="hybridMultilevel"/>
    <w:tmpl w:val="92D68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6C11D2"/>
    <w:multiLevelType w:val="hybridMultilevel"/>
    <w:tmpl w:val="C3D42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8D7F40"/>
    <w:multiLevelType w:val="hybridMultilevel"/>
    <w:tmpl w:val="6938FDEA"/>
    <w:lvl w:ilvl="0" w:tplc="C8A86A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FD0047"/>
    <w:multiLevelType w:val="hybridMultilevel"/>
    <w:tmpl w:val="E3444F6A"/>
    <w:lvl w:ilvl="0" w:tplc="8902AC3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82E1CDA"/>
    <w:multiLevelType w:val="hybridMultilevel"/>
    <w:tmpl w:val="933CC95E"/>
    <w:lvl w:ilvl="0" w:tplc="D32CC6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122337"/>
    <w:multiLevelType w:val="hybridMultilevel"/>
    <w:tmpl w:val="FD08BE9E"/>
    <w:lvl w:ilvl="0" w:tplc="6C34A65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7577F7F"/>
    <w:multiLevelType w:val="hybridMultilevel"/>
    <w:tmpl w:val="2496F3DE"/>
    <w:lvl w:ilvl="0" w:tplc="57107C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919D1"/>
    <w:multiLevelType w:val="hybridMultilevel"/>
    <w:tmpl w:val="915CEFF4"/>
    <w:lvl w:ilvl="0" w:tplc="584838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96034BB"/>
    <w:multiLevelType w:val="hybridMultilevel"/>
    <w:tmpl w:val="696272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EDB7788"/>
    <w:multiLevelType w:val="hybridMultilevel"/>
    <w:tmpl w:val="D182E7AC"/>
    <w:lvl w:ilvl="0" w:tplc="F76ECAE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5713168">
    <w:abstractNumId w:val="12"/>
  </w:num>
  <w:num w:numId="2" w16cid:durableId="896863307">
    <w:abstractNumId w:val="43"/>
  </w:num>
  <w:num w:numId="3" w16cid:durableId="698094418">
    <w:abstractNumId w:val="11"/>
  </w:num>
  <w:num w:numId="4" w16cid:durableId="497773214">
    <w:abstractNumId w:val="34"/>
  </w:num>
  <w:num w:numId="5" w16cid:durableId="1236625988">
    <w:abstractNumId w:val="30"/>
  </w:num>
  <w:num w:numId="6" w16cid:durableId="1283075557">
    <w:abstractNumId w:val="25"/>
  </w:num>
  <w:num w:numId="7" w16cid:durableId="1772124460">
    <w:abstractNumId w:val="23"/>
  </w:num>
  <w:num w:numId="8" w16cid:durableId="1493764283">
    <w:abstractNumId w:val="29"/>
  </w:num>
  <w:num w:numId="9" w16cid:durableId="137306977">
    <w:abstractNumId w:val="51"/>
  </w:num>
  <w:num w:numId="10" w16cid:durableId="2000227648">
    <w:abstractNumId w:val="18"/>
  </w:num>
  <w:num w:numId="11" w16cid:durableId="489175936">
    <w:abstractNumId w:val="19"/>
  </w:num>
  <w:num w:numId="12" w16cid:durableId="91555683">
    <w:abstractNumId w:val="20"/>
  </w:num>
  <w:num w:numId="13" w16cid:durableId="313412236">
    <w:abstractNumId w:val="33"/>
  </w:num>
  <w:num w:numId="14" w16cid:durableId="473790664">
    <w:abstractNumId w:val="40"/>
  </w:num>
  <w:num w:numId="15" w16cid:durableId="545722402">
    <w:abstractNumId w:val="45"/>
  </w:num>
  <w:num w:numId="16" w16cid:durableId="981273880">
    <w:abstractNumId w:val="13"/>
  </w:num>
  <w:num w:numId="17" w16cid:durableId="1397433123">
    <w:abstractNumId w:val="28"/>
  </w:num>
  <w:num w:numId="18" w16cid:durableId="669992724">
    <w:abstractNumId w:val="32"/>
  </w:num>
  <w:num w:numId="19" w16cid:durableId="612900226">
    <w:abstractNumId w:val="39"/>
  </w:num>
  <w:num w:numId="20" w16cid:durableId="2004897266">
    <w:abstractNumId w:val="16"/>
  </w:num>
  <w:num w:numId="21" w16cid:durableId="1627085364">
    <w:abstractNumId w:val="31"/>
  </w:num>
  <w:num w:numId="22" w16cid:durableId="924071055">
    <w:abstractNumId w:val="21"/>
  </w:num>
  <w:num w:numId="23" w16cid:durableId="1856723290">
    <w:abstractNumId w:val="24"/>
  </w:num>
  <w:num w:numId="24" w16cid:durableId="2039742688">
    <w:abstractNumId w:val="42"/>
  </w:num>
  <w:num w:numId="25" w16cid:durableId="1269772847">
    <w:abstractNumId w:val="27"/>
  </w:num>
  <w:num w:numId="26" w16cid:durableId="1096095752">
    <w:abstractNumId w:val="26"/>
  </w:num>
  <w:num w:numId="27" w16cid:durableId="1649087021">
    <w:abstractNumId w:val="46"/>
  </w:num>
  <w:num w:numId="28" w16cid:durableId="717751297">
    <w:abstractNumId w:val="48"/>
  </w:num>
  <w:num w:numId="29" w16cid:durableId="317030195">
    <w:abstractNumId w:val="2"/>
  </w:num>
  <w:num w:numId="30" w16cid:durableId="1705984544">
    <w:abstractNumId w:val="41"/>
  </w:num>
  <w:num w:numId="31" w16cid:durableId="1440644652">
    <w:abstractNumId w:val="37"/>
  </w:num>
  <w:num w:numId="32" w16cid:durableId="2073045340">
    <w:abstractNumId w:val="9"/>
  </w:num>
  <w:num w:numId="33" w16cid:durableId="395589799">
    <w:abstractNumId w:val="10"/>
  </w:num>
  <w:num w:numId="34" w16cid:durableId="1077215919">
    <w:abstractNumId w:val="8"/>
  </w:num>
  <w:num w:numId="35" w16cid:durableId="1731882301">
    <w:abstractNumId w:val="1"/>
  </w:num>
  <w:num w:numId="36" w16cid:durableId="1257130511">
    <w:abstractNumId w:val="38"/>
  </w:num>
  <w:num w:numId="37" w16cid:durableId="1498689561">
    <w:abstractNumId w:val="50"/>
  </w:num>
  <w:num w:numId="38" w16cid:durableId="299119212">
    <w:abstractNumId w:val="15"/>
  </w:num>
  <w:num w:numId="39" w16cid:durableId="862130815">
    <w:abstractNumId w:val="17"/>
  </w:num>
  <w:num w:numId="40" w16cid:durableId="38894599">
    <w:abstractNumId w:val="22"/>
  </w:num>
  <w:num w:numId="41" w16cid:durableId="1579171737">
    <w:abstractNumId w:val="0"/>
  </w:num>
  <w:num w:numId="42" w16cid:durableId="611941748">
    <w:abstractNumId w:val="47"/>
  </w:num>
  <w:num w:numId="43" w16cid:durableId="351077253">
    <w:abstractNumId w:val="36"/>
  </w:num>
  <w:num w:numId="44" w16cid:durableId="1112552639">
    <w:abstractNumId w:val="35"/>
  </w:num>
  <w:num w:numId="45" w16cid:durableId="199249657">
    <w:abstractNumId w:val="6"/>
  </w:num>
  <w:num w:numId="46" w16cid:durableId="737943653">
    <w:abstractNumId w:val="52"/>
  </w:num>
  <w:num w:numId="47" w16cid:durableId="1057513378">
    <w:abstractNumId w:val="5"/>
  </w:num>
  <w:num w:numId="48" w16cid:durableId="44960462">
    <w:abstractNumId w:val="7"/>
  </w:num>
  <w:num w:numId="49" w16cid:durableId="1367877557">
    <w:abstractNumId w:val="4"/>
  </w:num>
  <w:num w:numId="50" w16cid:durableId="1304121411">
    <w:abstractNumId w:val="14"/>
  </w:num>
  <w:num w:numId="51" w16cid:durableId="790974237">
    <w:abstractNumId w:val="49"/>
  </w:num>
  <w:num w:numId="52" w16cid:durableId="6189987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1C4B"/>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96450"/>
    <w:rsid w:val="001A3CB9"/>
    <w:rsid w:val="001B5454"/>
    <w:rsid w:val="001D0532"/>
    <w:rsid w:val="001E4648"/>
    <w:rsid w:val="001F5421"/>
    <w:rsid w:val="00211E0F"/>
    <w:rsid w:val="00212A44"/>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0CD7"/>
    <w:rsid w:val="003B56E5"/>
    <w:rsid w:val="003D3CAA"/>
    <w:rsid w:val="003D7611"/>
    <w:rsid w:val="003F2FA4"/>
    <w:rsid w:val="003F3B51"/>
    <w:rsid w:val="003F699F"/>
    <w:rsid w:val="003F7DB7"/>
    <w:rsid w:val="0040221E"/>
    <w:rsid w:val="00420666"/>
    <w:rsid w:val="00426276"/>
    <w:rsid w:val="004300D4"/>
    <w:rsid w:val="004316F0"/>
    <w:rsid w:val="004554CB"/>
    <w:rsid w:val="004775D2"/>
    <w:rsid w:val="00483E26"/>
    <w:rsid w:val="00496BB4"/>
    <w:rsid w:val="004A7ED9"/>
    <w:rsid w:val="004B51FA"/>
    <w:rsid w:val="004C35B5"/>
    <w:rsid w:val="004C73B6"/>
    <w:rsid w:val="004D0651"/>
    <w:rsid w:val="004D2FD8"/>
    <w:rsid w:val="004F13A1"/>
    <w:rsid w:val="004F5C57"/>
    <w:rsid w:val="00501FF0"/>
    <w:rsid w:val="005108FD"/>
    <w:rsid w:val="00525E85"/>
    <w:rsid w:val="00526028"/>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7AC"/>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35B92"/>
    <w:rsid w:val="00B44DC5"/>
    <w:rsid w:val="00B450B0"/>
    <w:rsid w:val="00B4772C"/>
    <w:rsid w:val="00B63280"/>
    <w:rsid w:val="00B653C8"/>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9345E"/>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6896"/>
    <w:rsid w:val="00D979C6"/>
    <w:rsid w:val="00DA4AB8"/>
    <w:rsid w:val="00DB3C0F"/>
    <w:rsid w:val="00DC0120"/>
    <w:rsid w:val="00DC50E2"/>
    <w:rsid w:val="00DC54A0"/>
    <w:rsid w:val="00DC6C9C"/>
    <w:rsid w:val="00DD0624"/>
    <w:rsid w:val="00DD1BEE"/>
    <w:rsid w:val="00DF7327"/>
    <w:rsid w:val="00E00533"/>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3989"/>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5A7"/>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SOW List,Num Bullet 1,Bullet Number,lp1"/>
    <w:basedOn w:val="Normal"/>
    <w:link w:val="ListParagraphChar"/>
    <w:uiPriority w:val="34"/>
    <w:qFormat/>
    <w:rsid w:val="00041C4B"/>
    <w:pPr>
      <w:spacing w:before="0" w:after="160" w:line="259" w:lineRule="auto"/>
      <w:ind w:left="720"/>
      <w:contextualSpacing/>
    </w:pPr>
    <w:rPr>
      <w:rFonts w:ascii="Calibri" w:eastAsia="Calibri" w:hAnsi="Calibri" w:cs="Arial"/>
      <w:noProof/>
      <w:snapToGrid/>
      <w:kern w:val="2"/>
      <w:sz w:val="22"/>
      <w:szCs w:val="22"/>
      <w:lang w:val="en-US"/>
    </w:rPr>
  </w:style>
  <w:style w:type="character" w:customStyle="1" w:styleId="ListParagraphChar">
    <w:name w:val="List Paragraph Char"/>
    <w:aliases w:val="SOW List Char,Num Bullet 1 Char,Bullet Number Char,lp1 Char"/>
    <w:link w:val="ListParagraph"/>
    <w:uiPriority w:val="34"/>
    <w:locked/>
    <w:rsid w:val="00041C4B"/>
    <w:rPr>
      <w:rFonts w:ascii="Calibri" w:eastAsia="Calibri" w:hAnsi="Calibri" w:cs="Arial"/>
      <w:noProof/>
      <w:kern w:val="2"/>
      <w:sz w:val="22"/>
      <w:szCs w:val="22"/>
      <w:lang w:val="en-US" w:eastAsia="en-US"/>
    </w:rPr>
  </w:style>
  <w:style w:type="character" w:customStyle="1" w:styleId="Heading3Char">
    <w:name w:val="Heading 3 Char"/>
    <w:link w:val="Heading3"/>
    <w:rsid w:val="00212A44"/>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8</cp:revision>
  <cp:lastPrinted>2012-09-24T10:13:00Z</cp:lastPrinted>
  <dcterms:created xsi:type="dcterms:W3CDTF">2024-07-04T13:59:00Z</dcterms:created>
  <dcterms:modified xsi:type="dcterms:W3CDTF">2025-07-29T06:32:00Z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